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40E1" w14:textId="2A533499" w:rsidR="0065337C" w:rsidRPr="00B37965" w:rsidRDefault="00000000">
      <w:pPr>
        <w:rPr>
          <w:sz w:val="28"/>
          <w:szCs w:val="28"/>
        </w:rPr>
      </w:pPr>
      <w:r w:rsidRPr="00B37965">
        <w:rPr>
          <w:sz w:val="28"/>
          <w:szCs w:val="28"/>
        </w:rPr>
        <w:t>St Peter the Fisherman – Whitianga</w:t>
      </w:r>
      <w:r w:rsidRPr="00B37965">
        <w:rPr>
          <w:sz w:val="28"/>
          <w:szCs w:val="28"/>
        </w:rPr>
        <w:br/>
        <w:t>April 4</w:t>
      </w:r>
      <w:r w:rsidRPr="00B37965">
        <w:rPr>
          <w:sz w:val="28"/>
          <w:szCs w:val="28"/>
          <w:vertAlign w:val="superscript"/>
        </w:rPr>
        <w:t>th</w:t>
      </w:r>
      <w:proofErr w:type="gramStart"/>
      <w:r w:rsidRPr="00B37965">
        <w:rPr>
          <w:sz w:val="28"/>
          <w:szCs w:val="28"/>
        </w:rPr>
        <w:t xml:space="preserve"> 2021</w:t>
      </w:r>
      <w:proofErr w:type="gramEnd"/>
      <w:r w:rsidR="00B37965">
        <w:rPr>
          <w:sz w:val="28"/>
          <w:szCs w:val="28"/>
        </w:rPr>
        <w:t xml:space="preserve"> </w:t>
      </w:r>
      <w:r w:rsidRPr="00B37965">
        <w:rPr>
          <w:sz w:val="28"/>
          <w:szCs w:val="28"/>
        </w:rPr>
        <w:t>Theme: Easter Resurrection</w:t>
      </w:r>
    </w:p>
    <w:p w14:paraId="4C2040E2" w14:textId="77777777" w:rsidR="0065337C" w:rsidRPr="00B37965" w:rsidRDefault="00000000">
      <w:pPr>
        <w:rPr>
          <w:color w:val="FF0000"/>
          <w:sz w:val="28"/>
          <w:szCs w:val="28"/>
        </w:rPr>
      </w:pPr>
      <w:r w:rsidRPr="00B37965">
        <w:rPr>
          <w:color w:val="FF0000"/>
          <w:sz w:val="28"/>
          <w:szCs w:val="28"/>
        </w:rPr>
        <w:t>(Black slide)</w:t>
      </w:r>
    </w:p>
    <w:p w14:paraId="4C2040E3" w14:textId="77777777" w:rsidR="0065337C" w:rsidRPr="00B37965" w:rsidRDefault="00000000">
      <w:pPr>
        <w:rPr>
          <w:sz w:val="28"/>
          <w:szCs w:val="28"/>
        </w:rPr>
      </w:pPr>
      <w:r w:rsidRPr="00B37965">
        <w:rPr>
          <w:sz w:val="28"/>
          <w:szCs w:val="28"/>
        </w:rPr>
        <w:t xml:space="preserve">I </w:t>
      </w:r>
      <w:proofErr w:type="spellStart"/>
      <w:r w:rsidRPr="00B37965">
        <w:rPr>
          <w:sz w:val="28"/>
          <w:szCs w:val="28"/>
        </w:rPr>
        <w:t>runga</w:t>
      </w:r>
      <w:proofErr w:type="spellEnd"/>
      <w:r w:rsidRPr="00B37965">
        <w:rPr>
          <w:sz w:val="28"/>
          <w:szCs w:val="28"/>
        </w:rPr>
        <w:t xml:space="preserve"> </w:t>
      </w:r>
      <w:proofErr w:type="spellStart"/>
      <w:r w:rsidRPr="00B37965">
        <w:rPr>
          <w:sz w:val="28"/>
          <w:szCs w:val="28"/>
        </w:rPr>
        <w:t>i</w:t>
      </w:r>
      <w:proofErr w:type="spellEnd"/>
      <w:r w:rsidRPr="00B37965">
        <w:rPr>
          <w:sz w:val="28"/>
          <w:szCs w:val="28"/>
        </w:rPr>
        <w:t xml:space="preserve"> </w:t>
      </w:r>
      <w:proofErr w:type="spellStart"/>
      <w:r w:rsidRPr="00B37965">
        <w:rPr>
          <w:sz w:val="28"/>
          <w:szCs w:val="28"/>
        </w:rPr>
        <w:t>te</w:t>
      </w:r>
      <w:proofErr w:type="spellEnd"/>
      <w:r w:rsidRPr="00B37965">
        <w:rPr>
          <w:sz w:val="28"/>
          <w:szCs w:val="28"/>
        </w:rPr>
        <w:t xml:space="preserve"> </w:t>
      </w:r>
      <w:proofErr w:type="spellStart"/>
      <w:r w:rsidRPr="00B37965">
        <w:rPr>
          <w:sz w:val="28"/>
          <w:szCs w:val="28"/>
        </w:rPr>
        <w:t>ingoa</w:t>
      </w:r>
      <w:proofErr w:type="spellEnd"/>
      <w:r w:rsidRPr="00B37965">
        <w:rPr>
          <w:sz w:val="28"/>
          <w:szCs w:val="28"/>
        </w:rPr>
        <w:t xml:space="preserve"> o </w:t>
      </w:r>
      <w:proofErr w:type="spellStart"/>
      <w:r w:rsidRPr="00B37965">
        <w:rPr>
          <w:sz w:val="28"/>
          <w:szCs w:val="28"/>
        </w:rPr>
        <w:t>te</w:t>
      </w:r>
      <w:proofErr w:type="spellEnd"/>
      <w:r w:rsidRPr="00B37965">
        <w:rPr>
          <w:sz w:val="28"/>
          <w:szCs w:val="28"/>
        </w:rPr>
        <w:t xml:space="preserve"> papa, </w:t>
      </w:r>
      <w:proofErr w:type="spellStart"/>
      <w:r w:rsidRPr="00B37965">
        <w:rPr>
          <w:sz w:val="28"/>
          <w:szCs w:val="28"/>
        </w:rPr>
        <w:t>te</w:t>
      </w:r>
      <w:proofErr w:type="spellEnd"/>
      <w:r w:rsidRPr="00B37965">
        <w:rPr>
          <w:sz w:val="28"/>
          <w:szCs w:val="28"/>
        </w:rPr>
        <w:t xml:space="preserve"> </w:t>
      </w:r>
      <w:proofErr w:type="spellStart"/>
      <w:r w:rsidRPr="00B37965">
        <w:rPr>
          <w:sz w:val="28"/>
          <w:szCs w:val="28"/>
        </w:rPr>
        <w:t>tama</w:t>
      </w:r>
      <w:proofErr w:type="spellEnd"/>
      <w:r w:rsidRPr="00B37965">
        <w:rPr>
          <w:sz w:val="28"/>
          <w:szCs w:val="28"/>
        </w:rPr>
        <w:t xml:space="preserve">, me </w:t>
      </w:r>
      <w:proofErr w:type="spellStart"/>
      <w:r w:rsidRPr="00B37965">
        <w:rPr>
          <w:sz w:val="28"/>
          <w:szCs w:val="28"/>
        </w:rPr>
        <w:t>te</w:t>
      </w:r>
      <w:proofErr w:type="spellEnd"/>
      <w:r w:rsidRPr="00B37965">
        <w:rPr>
          <w:sz w:val="28"/>
          <w:szCs w:val="28"/>
        </w:rPr>
        <w:t xml:space="preserve"> </w:t>
      </w:r>
      <w:proofErr w:type="spellStart"/>
      <w:r w:rsidRPr="00B37965">
        <w:rPr>
          <w:sz w:val="28"/>
          <w:szCs w:val="28"/>
        </w:rPr>
        <w:t>wairua</w:t>
      </w:r>
      <w:proofErr w:type="spellEnd"/>
      <w:r w:rsidRPr="00B37965">
        <w:rPr>
          <w:sz w:val="28"/>
          <w:szCs w:val="28"/>
        </w:rPr>
        <w:t xml:space="preserve"> </w:t>
      </w:r>
      <w:proofErr w:type="spellStart"/>
      <w:r w:rsidRPr="00B37965">
        <w:rPr>
          <w:sz w:val="28"/>
          <w:szCs w:val="28"/>
        </w:rPr>
        <w:t>tapu</w:t>
      </w:r>
      <w:proofErr w:type="spellEnd"/>
      <w:r w:rsidRPr="00B37965">
        <w:rPr>
          <w:sz w:val="28"/>
          <w:szCs w:val="28"/>
        </w:rPr>
        <w:t>.</w:t>
      </w:r>
    </w:p>
    <w:p w14:paraId="4C2040E4" w14:textId="77777777" w:rsidR="0065337C" w:rsidRPr="00B37965" w:rsidRDefault="00000000">
      <w:pPr>
        <w:rPr>
          <w:i/>
          <w:sz w:val="28"/>
          <w:szCs w:val="28"/>
        </w:rPr>
      </w:pPr>
      <w:r w:rsidRPr="00B37965">
        <w:rPr>
          <w:i/>
          <w:sz w:val="28"/>
          <w:szCs w:val="28"/>
        </w:rPr>
        <w:t>In the name of the Father, the Son, and the Holy Spirit.</w:t>
      </w:r>
    </w:p>
    <w:p w14:paraId="4C2040E5" w14:textId="77777777" w:rsidR="0065337C" w:rsidRPr="00B37965" w:rsidRDefault="00000000">
      <w:pPr>
        <w:rPr>
          <w:i/>
          <w:sz w:val="28"/>
          <w:szCs w:val="28"/>
        </w:rPr>
      </w:pPr>
      <w:r w:rsidRPr="00B37965">
        <w:rPr>
          <w:i/>
          <w:sz w:val="28"/>
          <w:szCs w:val="28"/>
        </w:rPr>
        <w:t>Amen</w:t>
      </w:r>
    </w:p>
    <w:p w14:paraId="6ACCF1D4" w14:textId="7C41D156" w:rsidR="00406E2F" w:rsidRPr="00B37965" w:rsidRDefault="007155A6">
      <w:pPr>
        <w:rPr>
          <w:sz w:val="28"/>
          <w:szCs w:val="28"/>
        </w:rPr>
      </w:pPr>
      <w:r w:rsidRPr="00B37965">
        <w:rPr>
          <w:sz w:val="28"/>
          <w:szCs w:val="28"/>
        </w:rPr>
        <w:t>If we could personalise God</w:t>
      </w:r>
      <w:r w:rsidR="006C5AD0" w:rsidRPr="00B37965">
        <w:rPr>
          <w:sz w:val="28"/>
          <w:szCs w:val="28"/>
        </w:rPr>
        <w:t xml:space="preserve"> </w:t>
      </w:r>
      <w:r w:rsidR="000E665A" w:rsidRPr="00B37965">
        <w:rPr>
          <w:sz w:val="28"/>
          <w:szCs w:val="28"/>
        </w:rPr>
        <w:t xml:space="preserve">(which we </w:t>
      </w:r>
      <w:r w:rsidR="00B05809" w:rsidRPr="00B37965">
        <w:rPr>
          <w:sz w:val="28"/>
          <w:szCs w:val="28"/>
        </w:rPr>
        <w:t xml:space="preserve">quite </w:t>
      </w:r>
      <w:r w:rsidR="00270DFD" w:rsidRPr="00B37965">
        <w:rPr>
          <w:sz w:val="28"/>
          <w:szCs w:val="28"/>
        </w:rPr>
        <w:t xml:space="preserve">possibly </w:t>
      </w:r>
      <w:r w:rsidR="000E665A" w:rsidRPr="00B37965">
        <w:rPr>
          <w:sz w:val="28"/>
          <w:szCs w:val="28"/>
        </w:rPr>
        <w:t xml:space="preserve">often do) </w:t>
      </w:r>
      <w:r w:rsidR="006C5AD0" w:rsidRPr="00B37965">
        <w:rPr>
          <w:sz w:val="28"/>
          <w:szCs w:val="28"/>
        </w:rPr>
        <w:t xml:space="preserve">giving his beloved son Jesus a </w:t>
      </w:r>
      <w:r w:rsidR="000E1C72" w:rsidRPr="00B37965">
        <w:rPr>
          <w:sz w:val="28"/>
          <w:szCs w:val="28"/>
        </w:rPr>
        <w:t xml:space="preserve">reason and </w:t>
      </w:r>
      <w:r w:rsidR="000E665A" w:rsidRPr="00B37965">
        <w:rPr>
          <w:sz w:val="28"/>
          <w:szCs w:val="28"/>
        </w:rPr>
        <w:t xml:space="preserve">some </w:t>
      </w:r>
      <w:r w:rsidR="006C5678" w:rsidRPr="00B37965">
        <w:rPr>
          <w:sz w:val="28"/>
          <w:szCs w:val="28"/>
        </w:rPr>
        <w:t xml:space="preserve">parental </w:t>
      </w:r>
      <w:r w:rsidR="000E1C72" w:rsidRPr="00B37965">
        <w:rPr>
          <w:sz w:val="28"/>
          <w:szCs w:val="28"/>
        </w:rPr>
        <w:t xml:space="preserve">support for </w:t>
      </w:r>
      <w:r w:rsidR="00B6073B" w:rsidRPr="00B37965">
        <w:rPr>
          <w:sz w:val="28"/>
          <w:szCs w:val="28"/>
        </w:rPr>
        <w:t xml:space="preserve">going through the events of this past week, </w:t>
      </w:r>
      <w:r w:rsidR="00BD63D2" w:rsidRPr="00B37965">
        <w:rPr>
          <w:sz w:val="28"/>
          <w:szCs w:val="28"/>
        </w:rPr>
        <w:t xml:space="preserve">there are a variety of modern </w:t>
      </w:r>
      <w:r w:rsidR="00953DBF" w:rsidRPr="00B37965">
        <w:rPr>
          <w:sz w:val="28"/>
          <w:szCs w:val="28"/>
        </w:rPr>
        <w:t xml:space="preserve">comments we could conjure up. </w:t>
      </w:r>
    </w:p>
    <w:p w14:paraId="4C2040F8" w14:textId="14E97151" w:rsidR="0065337C" w:rsidRPr="00B37965" w:rsidRDefault="00953DBF">
      <w:pPr>
        <w:rPr>
          <w:sz w:val="28"/>
          <w:szCs w:val="28"/>
          <w:u w:val="single"/>
        </w:rPr>
      </w:pPr>
      <w:r w:rsidRPr="00B37965">
        <w:rPr>
          <w:sz w:val="28"/>
          <w:szCs w:val="28"/>
        </w:rPr>
        <w:t xml:space="preserve">‘It’s OK, </w:t>
      </w:r>
      <w:r w:rsidR="0090715E" w:rsidRPr="00B37965">
        <w:rPr>
          <w:sz w:val="28"/>
          <w:szCs w:val="28"/>
        </w:rPr>
        <w:t>I</w:t>
      </w:r>
      <w:r w:rsidRPr="00B37965">
        <w:rPr>
          <w:sz w:val="28"/>
          <w:szCs w:val="28"/>
        </w:rPr>
        <w:t xml:space="preserve">’ve got this’ </w:t>
      </w:r>
      <w:r w:rsidR="00CF274D" w:rsidRPr="00B37965">
        <w:rPr>
          <w:sz w:val="28"/>
          <w:szCs w:val="28"/>
        </w:rPr>
        <w:t>is one such option</w:t>
      </w:r>
      <w:r w:rsidR="00851B9D" w:rsidRPr="00B37965">
        <w:rPr>
          <w:sz w:val="28"/>
          <w:szCs w:val="28"/>
        </w:rPr>
        <w:t>,</w:t>
      </w:r>
      <w:r w:rsidR="00CF274D" w:rsidRPr="00B37965">
        <w:rPr>
          <w:sz w:val="28"/>
          <w:szCs w:val="28"/>
        </w:rPr>
        <w:t xml:space="preserve"> </w:t>
      </w:r>
      <w:r w:rsidR="0090715E" w:rsidRPr="00B37965">
        <w:rPr>
          <w:sz w:val="28"/>
          <w:szCs w:val="28"/>
        </w:rPr>
        <w:t>in response to the occasional slightly worried question from Jesus</w:t>
      </w:r>
      <w:r w:rsidR="006A64CB" w:rsidRPr="00B37965">
        <w:rPr>
          <w:sz w:val="28"/>
          <w:szCs w:val="28"/>
        </w:rPr>
        <w:t>. I</w:t>
      </w:r>
      <w:r w:rsidR="00B6073B" w:rsidRPr="00B37965">
        <w:rPr>
          <w:sz w:val="28"/>
          <w:szCs w:val="28"/>
        </w:rPr>
        <w:t xml:space="preserve">t could </w:t>
      </w:r>
      <w:r w:rsidR="006A64CB" w:rsidRPr="00B37965">
        <w:rPr>
          <w:sz w:val="28"/>
          <w:szCs w:val="28"/>
        </w:rPr>
        <w:t xml:space="preserve">also </w:t>
      </w:r>
      <w:r w:rsidR="00B6073B" w:rsidRPr="00B37965">
        <w:rPr>
          <w:sz w:val="28"/>
          <w:szCs w:val="28"/>
        </w:rPr>
        <w:t xml:space="preserve">well be the </w:t>
      </w:r>
      <w:r w:rsidR="00867B52" w:rsidRPr="00B37965">
        <w:rPr>
          <w:sz w:val="28"/>
          <w:szCs w:val="28"/>
        </w:rPr>
        <w:t xml:space="preserve">words </w:t>
      </w:r>
      <w:r w:rsidR="00B6073B" w:rsidRPr="00B37965">
        <w:rPr>
          <w:sz w:val="28"/>
          <w:szCs w:val="28"/>
        </w:rPr>
        <w:t>plagiarised by the pop group The Beatles two centuries later, and</w:t>
      </w:r>
      <w:r w:rsidR="007D19A1" w:rsidRPr="00B37965">
        <w:rPr>
          <w:sz w:val="28"/>
          <w:szCs w:val="28"/>
        </w:rPr>
        <w:t xml:space="preserve"> routinely used as the theme of books, plays, operas</w:t>
      </w:r>
      <w:r w:rsidR="0075208E" w:rsidRPr="00B37965">
        <w:rPr>
          <w:sz w:val="28"/>
          <w:szCs w:val="28"/>
        </w:rPr>
        <w:t>, and millions of songs</w:t>
      </w:r>
      <w:r w:rsidR="00867B52" w:rsidRPr="00B37965">
        <w:rPr>
          <w:sz w:val="28"/>
          <w:szCs w:val="28"/>
        </w:rPr>
        <w:t xml:space="preserve"> over </w:t>
      </w:r>
      <w:r w:rsidR="00E319BB" w:rsidRPr="00B37965">
        <w:rPr>
          <w:sz w:val="28"/>
          <w:szCs w:val="28"/>
        </w:rPr>
        <w:t>hundreds of years</w:t>
      </w:r>
      <w:r w:rsidR="0075208E" w:rsidRPr="00B37965">
        <w:rPr>
          <w:sz w:val="28"/>
          <w:szCs w:val="28"/>
        </w:rPr>
        <w:t>.</w:t>
      </w:r>
    </w:p>
    <w:p w14:paraId="13846659" w14:textId="089FC09F" w:rsidR="00884081" w:rsidRPr="00B37965" w:rsidRDefault="00884081">
      <w:pPr>
        <w:rPr>
          <w:sz w:val="28"/>
          <w:szCs w:val="28"/>
        </w:rPr>
      </w:pPr>
      <w:r w:rsidRPr="00B37965">
        <w:rPr>
          <w:i/>
          <w:iCs/>
          <w:sz w:val="28"/>
          <w:szCs w:val="28"/>
        </w:rPr>
        <w:t>All you need is love</w:t>
      </w:r>
      <w:r w:rsidR="00DA02E4" w:rsidRPr="00B37965">
        <w:rPr>
          <w:i/>
          <w:iCs/>
          <w:sz w:val="28"/>
          <w:szCs w:val="28"/>
        </w:rPr>
        <w:t>, love, love</w:t>
      </w:r>
      <w:r w:rsidRPr="00B37965">
        <w:rPr>
          <w:sz w:val="28"/>
          <w:szCs w:val="28"/>
        </w:rPr>
        <w:t>, son</w:t>
      </w:r>
      <w:r w:rsidR="006C5678" w:rsidRPr="00B37965">
        <w:rPr>
          <w:sz w:val="28"/>
          <w:szCs w:val="28"/>
        </w:rPr>
        <w:t xml:space="preserve">. </w:t>
      </w:r>
    </w:p>
    <w:p w14:paraId="6AC8B129" w14:textId="2FBCF755" w:rsidR="00E6446E" w:rsidRPr="00B37965" w:rsidRDefault="00224A75">
      <w:pPr>
        <w:rPr>
          <w:i/>
          <w:iCs/>
          <w:sz w:val="28"/>
          <w:szCs w:val="28"/>
        </w:rPr>
      </w:pPr>
      <w:r w:rsidRPr="00B37965">
        <w:rPr>
          <w:sz w:val="28"/>
          <w:szCs w:val="28"/>
        </w:rPr>
        <w:t>Along with</w:t>
      </w:r>
      <w:r w:rsidR="00E6446E" w:rsidRPr="00B37965">
        <w:rPr>
          <w:sz w:val="28"/>
          <w:szCs w:val="28"/>
        </w:rPr>
        <w:t xml:space="preserve"> </w:t>
      </w:r>
      <w:r w:rsidR="00A24230" w:rsidRPr="00B37965">
        <w:rPr>
          <w:sz w:val="28"/>
          <w:szCs w:val="28"/>
        </w:rPr>
        <w:t>one of my</w:t>
      </w:r>
      <w:r w:rsidR="001B3FEB" w:rsidRPr="00B37965">
        <w:rPr>
          <w:sz w:val="28"/>
          <w:szCs w:val="28"/>
        </w:rPr>
        <w:t xml:space="preserve"> all-time</w:t>
      </w:r>
      <w:r w:rsidR="00A24230" w:rsidRPr="00B37965">
        <w:rPr>
          <w:sz w:val="28"/>
          <w:szCs w:val="28"/>
        </w:rPr>
        <w:t xml:space="preserve"> favourites, </w:t>
      </w:r>
      <w:r w:rsidR="00E6446E" w:rsidRPr="00B37965">
        <w:rPr>
          <w:sz w:val="28"/>
          <w:szCs w:val="28"/>
        </w:rPr>
        <w:t>Andrew Lloyd Webber’s ‘</w:t>
      </w:r>
      <w:r w:rsidR="00E6446E" w:rsidRPr="00B37965">
        <w:rPr>
          <w:i/>
          <w:iCs/>
          <w:sz w:val="28"/>
          <w:szCs w:val="28"/>
        </w:rPr>
        <w:t>Love changes everything’</w:t>
      </w:r>
      <w:r w:rsidR="005B3BC4" w:rsidRPr="00B37965">
        <w:rPr>
          <w:i/>
          <w:iCs/>
          <w:sz w:val="28"/>
          <w:szCs w:val="28"/>
        </w:rPr>
        <w:t xml:space="preserve">, </w:t>
      </w:r>
      <w:r w:rsidR="00B14B86" w:rsidRPr="00B37965">
        <w:rPr>
          <w:sz w:val="28"/>
          <w:szCs w:val="28"/>
        </w:rPr>
        <w:t>plus</w:t>
      </w:r>
      <w:r w:rsidR="005B3BC4" w:rsidRPr="00B37965">
        <w:rPr>
          <w:sz w:val="28"/>
          <w:szCs w:val="28"/>
        </w:rPr>
        <w:t xml:space="preserve"> any of the </w:t>
      </w:r>
      <w:r w:rsidR="00F75C33" w:rsidRPr="00B37965">
        <w:rPr>
          <w:sz w:val="28"/>
          <w:szCs w:val="28"/>
        </w:rPr>
        <w:t xml:space="preserve">many others which </w:t>
      </w:r>
      <w:r w:rsidR="00B14B86" w:rsidRPr="00B37965">
        <w:rPr>
          <w:sz w:val="28"/>
          <w:szCs w:val="28"/>
        </w:rPr>
        <w:t xml:space="preserve">may </w:t>
      </w:r>
      <w:r w:rsidR="00F75C33" w:rsidRPr="00B37965">
        <w:rPr>
          <w:sz w:val="28"/>
          <w:szCs w:val="28"/>
        </w:rPr>
        <w:t xml:space="preserve">now </w:t>
      </w:r>
      <w:r w:rsidR="00B14B86" w:rsidRPr="00B37965">
        <w:rPr>
          <w:sz w:val="28"/>
          <w:szCs w:val="28"/>
        </w:rPr>
        <w:t xml:space="preserve">be </w:t>
      </w:r>
      <w:r w:rsidR="00F75C33" w:rsidRPr="00B37965">
        <w:rPr>
          <w:sz w:val="28"/>
          <w:szCs w:val="28"/>
        </w:rPr>
        <w:t>spring</w:t>
      </w:r>
      <w:r w:rsidR="00B14B86" w:rsidRPr="00B37965">
        <w:rPr>
          <w:sz w:val="28"/>
          <w:szCs w:val="28"/>
        </w:rPr>
        <w:t>ing</w:t>
      </w:r>
      <w:r w:rsidR="00F75C33" w:rsidRPr="00B37965">
        <w:rPr>
          <w:sz w:val="28"/>
          <w:szCs w:val="28"/>
        </w:rPr>
        <w:t xml:space="preserve"> to mind</w:t>
      </w:r>
      <w:r w:rsidR="007B30CB" w:rsidRPr="00B37965">
        <w:rPr>
          <w:i/>
          <w:iCs/>
          <w:sz w:val="28"/>
          <w:szCs w:val="28"/>
        </w:rPr>
        <w:t>.</w:t>
      </w:r>
      <w:r w:rsidR="00E6446E" w:rsidRPr="00B37965">
        <w:rPr>
          <w:i/>
          <w:iCs/>
          <w:sz w:val="28"/>
          <w:szCs w:val="28"/>
        </w:rPr>
        <w:t xml:space="preserve"> </w:t>
      </w:r>
    </w:p>
    <w:p w14:paraId="0B5ABC3D" w14:textId="77777777" w:rsidR="006E707A" w:rsidRPr="00B37965" w:rsidRDefault="00F8540D">
      <w:pPr>
        <w:rPr>
          <w:sz w:val="28"/>
          <w:szCs w:val="28"/>
        </w:rPr>
      </w:pPr>
      <w:r w:rsidRPr="00B37965">
        <w:rPr>
          <w:sz w:val="28"/>
          <w:szCs w:val="28"/>
        </w:rPr>
        <w:t xml:space="preserve">Jesus had spent </w:t>
      </w:r>
      <w:r w:rsidR="00C134FE" w:rsidRPr="00B37965">
        <w:rPr>
          <w:sz w:val="28"/>
          <w:szCs w:val="28"/>
        </w:rPr>
        <w:t xml:space="preserve">three years showing both his disciples, and anyone else who was willing to </w:t>
      </w:r>
      <w:r w:rsidR="005B024C" w:rsidRPr="00B37965">
        <w:rPr>
          <w:sz w:val="28"/>
          <w:szCs w:val="28"/>
        </w:rPr>
        <w:t xml:space="preserve">see and listen, just how much he loved </w:t>
      </w:r>
      <w:r w:rsidR="00E202B4" w:rsidRPr="00B37965">
        <w:rPr>
          <w:sz w:val="28"/>
          <w:szCs w:val="28"/>
        </w:rPr>
        <w:t xml:space="preserve">anyone who believed in him. </w:t>
      </w:r>
      <w:r w:rsidR="00151262" w:rsidRPr="00B37965">
        <w:rPr>
          <w:sz w:val="28"/>
          <w:szCs w:val="28"/>
        </w:rPr>
        <w:t xml:space="preserve">I get a sense that the women </w:t>
      </w:r>
      <w:r w:rsidR="003B51F3" w:rsidRPr="00B37965">
        <w:rPr>
          <w:sz w:val="28"/>
          <w:szCs w:val="28"/>
        </w:rPr>
        <w:t xml:space="preserve">sort of did, </w:t>
      </w:r>
      <w:r w:rsidR="00B34B78" w:rsidRPr="00B37965">
        <w:rPr>
          <w:sz w:val="28"/>
          <w:szCs w:val="28"/>
        </w:rPr>
        <w:t xml:space="preserve">especially the Mary’s – mother, aunt, </w:t>
      </w:r>
      <w:r w:rsidR="00A470DB" w:rsidRPr="00B37965">
        <w:rPr>
          <w:sz w:val="28"/>
          <w:szCs w:val="28"/>
        </w:rPr>
        <w:t xml:space="preserve">Martha’s sister, </w:t>
      </w:r>
      <w:r w:rsidR="00B34B78" w:rsidRPr="00B37965">
        <w:rPr>
          <w:sz w:val="28"/>
          <w:szCs w:val="28"/>
        </w:rPr>
        <w:t>Mary Magdalene</w:t>
      </w:r>
      <w:r w:rsidR="003B3ADD" w:rsidRPr="00B37965">
        <w:rPr>
          <w:sz w:val="28"/>
          <w:szCs w:val="28"/>
        </w:rPr>
        <w:t>. The latter</w:t>
      </w:r>
      <w:r w:rsidR="00A012E8" w:rsidRPr="00B37965">
        <w:rPr>
          <w:sz w:val="28"/>
          <w:szCs w:val="28"/>
        </w:rPr>
        <w:t xml:space="preserve"> </w:t>
      </w:r>
      <w:proofErr w:type="gramStart"/>
      <w:r w:rsidR="00A012E8" w:rsidRPr="00B37965">
        <w:rPr>
          <w:sz w:val="28"/>
          <w:szCs w:val="28"/>
        </w:rPr>
        <w:t>in particular was</w:t>
      </w:r>
      <w:proofErr w:type="gramEnd"/>
      <w:r w:rsidR="00A012E8" w:rsidRPr="00B37965">
        <w:rPr>
          <w:sz w:val="28"/>
          <w:szCs w:val="28"/>
        </w:rPr>
        <w:t xml:space="preserve"> </w:t>
      </w:r>
      <w:r w:rsidR="00B53A86" w:rsidRPr="00B37965">
        <w:rPr>
          <w:sz w:val="28"/>
          <w:szCs w:val="28"/>
        </w:rPr>
        <w:t xml:space="preserve">completely overcome with grief when she thought she had lost Jesus </w:t>
      </w:r>
      <w:r w:rsidR="00A470DB" w:rsidRPr="00B37965">
        <w:rPr>
          <w:sz w:val="28"/>
          <w:szCs w:val="28"/>
        </w:rPr>
        <w:t>forever and</w:t>
      </w:r>
      <w:r w:rsidR="00374910" w:rsidRPr="00B37965">
        <w:rPr>
          <w:sz w:val="28"/>
          <w:szCs w:val="28"/>
        </w:rPr>
        <w:t xml:space="preserve"> couldn’t even find solace in the </w:t>
      </w:r>
      <w:r w:rsidR="00F02133" w:rsidRPr="00B37965">
        <w:rPr>
          <w:sz w:val="28"/>
          <w:szCs w:val="28"/>
        </w:rPr>
        <w:t xml:space="preserve">burial rituals which might have slightly eased her pain. </w:t>
      </w:r>
      <w:r w:rsidR="00910B03" w:rsidRPr="00B37965">
        <w:rPr>
          <w:sz w:val="28"/>
          <w:szCs w:val="28"/>
        </w:rPr>
        <w:t xml:space="preserve">That grief was turned to joy when </w:t>
      </w:r>
      <w:r w:rsidR="00757389" w:rsidRPr="00B37965">
        <w:rPr>
          <w:sz w:val="28"/>
          <w:szCs w:val="28"/>
        </w:rPr>
        <w:t xml:space="preserve">Christ greeted her and asked her to be the bearer of this news to the </w:t>
      </w:r>
      <w:r w:rsidR="00094C02" w:rsidRPr="00B37965">
        <w:rPr>
          <w:sz w:val="28"/>
          <w:szCs w:val="28"/>
        </w:rPr>
        <w:t xml:space="preserve">other disciples. </w:t>
      </w:r>
    </w:p>
    <w:p w14:paraId="5DEAB4A6" w14:textId="77777777" w:rsidR="006E707A" w:rsidRPr="00B37965" w:rsidRDefault="00094C02">
      <w:pPr>
        <w:rPr>
          <w:sz w:val="28"/>
          <w:szCs w:val="28"/>
        </w:rPr>
      </w:pPr>
      <w:proofErr w:type="gramStart"/>
      <w:r w:rsidRPr="00B37965">
        <w:rPr>
          <w:sz w:val="28"/>
          <w:szCs w:val="28"/>
        </w:rPr>
        <w:t>So</w:t>
      </w:r>
      <w:proofErr w:type="gramEnd"/>
      <w:r w:rsidRPr="00B37965">
        <w:rPr>
          <w:sz w:val="28"/>
          <w:szCs w:val="28"/>
        </w:rPr>
        <w:t xml:space="preserve"> she too, </w:t>
      </w:r>
      <w:r w:rsidRPr="00B37965">
        <w:rPr>
          <w:b/>
          <w:bCs/>
          <w:sz w:val="28"/>
          <w:szCs w:val="28"/>
        </w:rPr>
        <w:t>needed physical reassurance</w:t>
      </w:r>
      <w:r w:rsidR="00701527" w:rsidRPr="00B37965">
        <w:rPr>
          <w:sz w:val="28"/>
          <w:szCs w:val="28"/>
        </w:rPr>
        <w:t>, the promised resurrection did happen.</w:t>
      </w:r>
      <w:r w:rsidR="00630F14" w:rsidRPr="00B37965">
        <w:rPr>
          <w:sz w:val="28"/>
          <w:szCs w:val="28"/>
        </w:rPr>
        <w:t xml:space="preserve"> </w:t>
      </w:r>
    </w:p>
    <w:p w14:paraId="624A6777" w14:textId="32F436E5" w:rsidR="004755EE" w:rsidRPr="00B37965" w:rsidRDefault="00F02133">
      <w:pPr>
        <w:rPr>
          <w:sz w:val="28"/>
          <w:szCs w:val="28"/>
        </w:rPr>
      </w:pPr>
      <w:r w:rsidRPr="00B37965">
        <w:rPr>
          <w:sz w:val="28"/>
          <w:szCs w:val="28"/>
        </w:rPr>
        <w:t xml:space="preserve">That situation </w:t>
      </w:r>
      <w:r w:rsidR="004755EE" w:rsidRPr="00B37965">
        <w:rPr>
          <w:sz w:val="28"/>
          <w:szCs w:val="28"/>
        </w:rPr>
        <w:t xml:space="preserve">may </w:t>
      </w:r>
      <w:r w:rsidRPr="00B37965">
        <w:rPr>
          <w:sz w:val="28"/>
          <w:szCs w:val="28"/>
        </w:rPr>
        <w:t xml:space="preserve">help us understand a little how people feel who have lost a loved one and don’t have a body </w:t>
      </w:r>
      <w:r w:rsidR="00BA2E76" w:rsidRPr="00B37965">
        <w:rPr>
          <w:sz w:val="28"/>
          <w:szCs w:val="28"/>
        </w:rPr>
        <w:t>to farewell</w:t>
      </w:r>
      <w:r w:rsidR="00A7618A" w:rsidRPr="00B37965">
        <w:rPr>
          <w:sz w:val="28"/>
          <w:szCs w:val="28"/>
        </w:rPr>
        <w:t xml:space="preserve"> properly according to their culture and rituals</w:t>
      </w:r>
      <w:r w:rsidR="00CD562C" w:rsidRPr="00B37965">
        <w:rPr>
          <w:sz w:val="28"/>
          <w:szCs w:val="28"/>
        </w:rPr>
        <w:t>,</w:t>
      </w:r>
      <w:r w:rsidR="00BA2E76" w:rsidRPr="00B37965">
        <w:rPr>
          <w:sz w:val="28"/>
          <w:szCs w:val="28"/>
        </w:rPr>
        <w:t xml:space="preserve"> thus achiev</w:t>
      </w:r>
      <w:r w:rsidR="00BC6DBD" w:rsidRPr="00B37965">
        <w:rPr>
          <w:sz w:val="28"/>
          <w:szCs w:val="28"/>
        </w:rPr>
        <w:t>ing</w:t>
      </w:r>
      <w:r w:rsidR="00BA2E76" w:rsidRPr="00B37965">
        <w:rPr>
          <w:sz w:val="28"/>
          <w:szCs w:val="28"/>
        </w:rPr>
        <w:t xml:space="preserve"> some sort of closure</w:t>
      </w:r>
      <w:r w:rsidR="009E483C" w:rsidRPr="00B37965">
        <w:rPr>
          <w:sz w:val="28"/>
          <w:szCs w:val="28"/>
        </w:rPr>
        <w:t xml:space="preserve">. </w:t>
      </w:r>
    </w:p>
    <w:p w14:paraId="2025AD70" w14:textId="6CD6008F" w:rsidR="00E6446E" w:rsidRPr="00B37965" w:rsidRDefault="00033F4A">
      <w:pPr>
        <w:rPr>
          <w:sz w:val="28"/>
          <w:szCs w:val="28"/>
        </w:rPr>
      </w:pPr>
      <w:r w:rsidRPr="00B37965">
        <w:rPr>
          <w:sz w:val="28"/>
          <w:szCs w:val="28"/>
        </w:rPr>
        <w:t>Then,</w:t>
      </w:r>
      <w:r w:rsidR="009E483C" w:rsidRPr="00B37965">
        <w:rPr>
          <w:sz w:val="28"/>
          <w:szCs w:val="28"/>
        </w:rPr>
        <w:t xml:space="preserve"> the men – </w:t>
      </w:r>
      <w:r w:rsidR="002B7903" w:rsidRPr="00B37965">
        <w:rPr>
          <w:sz w:val="28"/>
          <w:szCs w:val="28"/>
        </w:rPr>
        <w:t xml:space="preserve">it seems they </w:t>
      </w:r>
      <w:r w:rsidRPr="00B37965">
        <w:rPr>
          <w:sz w:val="28"/>
          <w:szCs w:val="28"/>
        </w:rPr>
        <w:t xml:space="preserve">too </w:t>
      </w:r>
      <w:r w:rsidR="002B7903" w:rsidRPr="00B37965">
        <w:rPr>
          <w:sz w:val="28"/>
          <w:szCs w:val="28"/>
        </w:rPr>
        <w:t xml:space="preserve">were </w:t>
      </w:r>
      <w:r w:rsidR="009E483C" w:rsidRPr="00B37965">
        <w:rPr>
          <w:sz w:val="28"/>
          <w:szCs w:val="28"/>
        </w:rPr>
        <w:t>not so</w:t>
      </w:r>
      <w:r w:rsidR="00E4543C" w:rsidRPr="00B37965">
        <w:rPr>
          <w:sz w:val="28"/>
          <w:szCs w:val="28"/>
        </w:rPr>
        <w:t xml:space="preserve"> easy recognis</w:t>
      </w:r>
      <w:r w:rsidR="00B3715A" w:rsidRPr="00B37965">
        <w:rPr>
          <w:sz w:val="28"/>
          <w:szCs w:val="28"/>
        </w:rPr>
        <w:t>ing</w:t>
      </w:r>
      <w:r w:rsidR="00E4543C" w:rsidRPr="00B37965">
        <w:rPr>
          <w:sz w:val="28"/>
          <w:szCs w:val="28"/>
        </w:rPr>
        <w:t xml:space="preserve"> this </w:t>
      </w:r>
      <w:r w:rsidR="004755EE" w:rsidRPr="00B37965">
        <w:rPr>
          <w:sz w:val="28"/>
          <w:szCs w:val="28"/>
        </w:rPr>
        <w:t>situation of being</w:t>
      </w:r>
      <w:r w:rsidR="00E4543C" w:rsidRPr="00B37965">
        <w:rPr>
          <w:sz w:val="28"/>
          <w:szCs w:val="28"/>
        </w:rPr>
        <w:t xml:space="preserve"> on the receiving end of total love</w:t>
      </w:r>
      <w:r w:rsidR="00C6498E" w:rsidRPr="00B37965">
        <w:rPr>
          <w:sz w:val="28"/>
          <w:szCs w:val="28"/>
        </w:rPr>
        <w:t xml:space="preserve"> and what that could mean for them</w:t>
      </w:r>
      <w:r w:rsidR="00E4543C" w:rsidRPr="00B37965">
        <w:rPr>
          <w:sz w:val="28"/>
          <w:szCs w:val="28"/>
        </w:rPr>
        <w:t xml:space="preserve">. </w:t>
      </w:r>
      <w:r w:rsidR="002B7903" w:rsidRPr="00B37965">
        <w:rPr>
          <w:sz w:val="28"/>
          <w:szCs w:val="28"/>
        </w:rPr>
        <w:t>E</w:t>
      </w:r>
      <w:r w:rsidR="001A5453" w:rsidRPr="00B37965">
        <w:rPr>
          <w:sz w:val="28"/>
          <w:szCs w:val="28"/>
        </w:rPr>
        <w:t xml:space="preserve">ven Peter, who Jesus chose as </w:t>
      </w:r>
      <w:r w:rsidR="00BE3973" w:rsidRPr="00B37965">
        <w:rPr>
          <w:sz w:val="28"/>
          <w:szCs w:val="28"/>
        </w:rPr>
        <w:t xml:space="preserve">his Number One man, didn’t </w:t>
      </w:r>
      <w:r w:rsidR="00C741A8" w:rsidRPr="00B37965">
        <w:rPr>
          <w:sz w:val="28"/>
          <w:szCs w:val="28"/>
        </w:rPr>
        <w:t>understand until after Jesus</w:t>
      </w:r>
      <w:r w:rsidR="00F205C3" w:rsidRPr="00B37965">
        <w:rPr>
          <w:sz w:val="28"/>
          <w:szCs w:val="28"/>
        </w:rPr>
        <w:t xml:space="preserve"> </w:t>
      </w:r>
      <w:proofErr w:type="gramStart"/>
      <w:r w:rsidR="00F205C3" w:rsidRPr="00B37965">
        <w:rPr>
          <w:sz w:val="28"/>
          <w:szCs w:val="28"/>
        </w:rPr>
        <w:t>actually</w:t>
      </w:r>
      <w:r w:rsidR="00C741A8" w:rsidRPr="00B37965">
        <w:rPr>
          <w:sz w:val="28"/>
          <w:szCs w:val="28"/>
        </w:rPr>
        <w:t xml:space="preserve"> </w:t>
      </w:r>
      <w:r w:rsidR="00C741A8" w:rsidRPr="00B37965">
        <w:rPr>
          <w:b/>
          <w:bCs/>
          <w:sz w:val="28"/>
          <w:szCs w:val="28"/>
        </w:rPr>
        <w:t>appeared</w:t>
      </w:r>
      <w:proofErr w:type="gramEnd"/>
      <w:r w:rsidR="00C741A8" w:rsidRPr="00B37965">
        <w:rPr>
          <w:b/>
          <w:bCs/>
          <w:sz w:val="28"/>
          <w:szCs w:val="28"/>
        </w:rPr>
        <w:t xml:space="preserve"> to him</w:t>
      </w:r>
      <w:r w:rsidR="00C741A8" w:rsidRPr="00B37965">
        <w:rPr>
          <w:sz w:val="28"/>
          <w:szCs w:val="28"/>
        </w:rPr>
        <w:t xml:space="preserve"> following his resurrection. </w:t>
      </w:r>
      <w:r w:rsidR="00D35D1B" w:rsidRPr="00B37965">
        <w:rPr>
          <w:sz w:val="28"/>
          <w:szCs w:val="28"/>
        </w:rPr>
        <w:t xml:space="preserve">Then, as we know from </w:t>
      </w:r>
      <w:r w:rsidR="00F14F4C" w:rsidRPr="00B37965">
        <w:rPr>
          <w:sz w:val="28"/>
          <w:szCs w:val="28"/>
        </w:rPr>
        <w:t>our</w:t>
      </w:r>
      <w:r w:rsidR="00D35D1B" w:rsidRPr="00B37965">
        <w:rPr>
          <w:sz w:val="28"/>
          <w:szCs w:val="28"/>
        </w:rPr>
        <w:t xml:space="preserve"> reading</w:t>
      </w:r>
      <w:r w:rsidR="00D26064" w:rsidRPr="00B37965">
        <w:rPr>
          <w:sz w:val="28"/>
          <w:szCs w:val="28"/>
        </w:rPr>
        <w:t xml:space="preserve"> from the book of Act</w:t>
      </w:r>
      <w:r w:rsidR="00F14F4C" w:rsidRPr="00B37965">
        <w:rPr>
          <w:sz w:val="28"/>
          <w:szCs w:val="28"/>
        </w:rPr>
        <w:t xml:space="preserve">s of the </w:t>
      </w:r>
      <w:r w:rsidR="00F14F4C" w:rsidRPr="00B37965">
        <w:rPr>
          <w:sz w:val="28"/>
          <w:szCs w:val="28"/>
        </w:rPr>
        <w:lastRenderedPageBreak/>
        <w:t>Apostles</w:t>
      </w:r>
      <w:r w:rsidR="00D35D1B" w:rsidRPr="00B37965">
        <w:rPr>
          <w:sz w:val="28"/>
          <w:szCs w:val="28"/>
        </w:rPr>
        <w:t xml:space="preserve"> this morning, </w:t>
      </w:r>
      <w:r w:rsidR="00456E69" w:rsidRPr="00B37965">
        <w:rPr>
          <w:sz w:val="28"/>
          <w:szCs w:val="28"/>
        </w:rPr>
        <w:t xml:space="preserve">Peter spent the rest of his life communicating </w:t>
      </w:r>
      <w:r w:rsidR="00637E2B" w:rsidRPr="00B37965">
        <w:rPr>
          <w:sz w:val="28"/>
          <w:szCs w:val="28"/>
        </w:rPr>
        <w:t xml:space="preserve">the </w:t>
      </w:r>
      <w:r w:rsidR="00874D8D" w:rsidRPr="00B37965">
        <w:rPr>
          <w:sz w:val="28"/>
          <w:szCs w:val="28"/>
        </w:rPr>
        <w:t xml:space="preserve">Good News of </w:t>
      </w:r>
      <w:r w:rsidR="00456E69" w:rsidRPr="00B37965">
        <w:rPr>
          <w:sz w:val="28"/>
          <w:szCs w:val="28"/>
        </w:rPr>
        <w:t xml:space="preserve">Christ’s message to anyone who would listen, </w:t>
      </w:r>
      <w:r w:rsidR="0035138E" w:rsidRPr="00B37965">
        <w:rPr>
          <w:sz w:val="28"/>
          <w:szCs w:val="28"/>
        </w:rPr>
        <w:t>along with</w:t>
      </w:r>
      <w:r w:rsidR="00456E69" w:rsidRPr="00B37965">
        <w:rPr>
          <w:sz w:val="28"/>
          <w:szCs w:val="28"/>
        </w:rPr>
        <w:t xml:space="preserve"> </w:t>
      </w:r>
      <w:r w:rsidR="002B169E" w:rsidRPr="00B37965">
        <w:rPr>
          <w:sz w:val="28"/>
          <w:szCs w:val="28"/>
        </w:rPr>
        <w:t xml:space="preserve">carrying out </w:t>
      </w:r>
      <w:r w:rsidR="00C6498E" w:rsidRPr="00B37965">
        <w:rPr>
          <w:sz w:val="28"/>
          <w:szCs w:val="28"/>
        </w:rPr>
        <w:t xml:space="preserve">many </w:t>
      </w:r>
      <w:r w:rsidR="002B169E" w:rsidRPr="00B37965">
        <w:rPr>
          <w:sz w:val="28"/>
          <w:szCs w:val="28"/>
        </w:rPr>
        <w:t>healing miracles in Christ’s name.</w:t>
      </w:r>
    </w:p>
    <w:p w14:paraId="22C93CA7" w14:textId="42736492" w:rsidR="005A14A1" w:rsidRPr="00B37965" w:rsidRDefault="00AD0FB1">
      <w:pPr>
        <w:rPr>
          <w:sz w:val="28"/>
          <w:szCs w:val="28"/>
        </w:rPr>
      </w:pPr>
      <w:r w:rsidRPr="00B37965">
        <w:rPr>
          <w:sz w:val="28"/>
          <w:szCs w:val="28"/>
        </w:rPr>
        <w:t xml:space="preserve">I’m not sure, even </w:t>
      </w:r>
      <w:r w:rsidR="00685EF4" w:rsidRPr="00B37965">
        <w:rPr>
          <w:sz w:val="28"/>
          <w:szCs w:val="28"/>
        </w:rPr>
        <w:t>200</w:t>
      </w:r>
      <w:r w:rsidR="00731797" w:rsidRPr="00B37965">
        <w:rPr>
          <w:sz w:val="28"/>
          <w:szCs w:val="28"/>
        </w:rPr>
        <w:t>0</w:t>
      </w:r>
      <w:r w:rsidR="00C6498E" w:rsidRPr="00B37965">
        <w:rPr>
          <w:sz w:val="28"/>
          <w:szCs w:val="28"/>
        </w:rPr>
        <w:t>+</w:t>
      </w:r>
      <w:r w:rsidR="00685EF4" w:rsidRPr="00B37965">
        <w:rPr>
          <w:sz w:val="28"/>
          <w:szCs w:val="28"/>
        </w:rPr>
        <w:t xml:space="preserve"> years later, that we fully understand the depth of that love for us</w:t>
      </w:r>
      <w:r w:rsidR="00E32C40" w:rsidRPr="00B37965">
        <w:rPr>
          <w:sz w:val="28"/>
          <w:szCs w:val="28"/>
        </w:rPr>
        <w:t xml:space="preserve">. </w:t>
      </w:r>
      <w:r w:rsidR="009F3A4B" w:rsidRPr="00B37965">
        <w:rPr>
          <w:sz w:val="28"/>
          <w:szCs w:val="28"/>
        </w:rPr>
        <w:t xml:space="preserve">Especially, if, like Peter from time to time, </w:t>
      </w:r>
      <w:r w:rsidR="00593B2A" w:rsidRPr="00B37965">
        <w:rPr>
          <w:sz w:val="28"/>
          <w:szCs w:val="28"/>
        </w:rPr>
        <w:t xml:space="preserve">we don’t believe we are worthy of it. </w:t>
      </w:r>
      <w:r w:rsidR="00F01C87" w:rsidRPr="00B37965">
        <w:rPr>
          <w:sz w:val="28"/>
          <w:szCs w:val="28"/>
        </w:rPr>
        <w:t>Peter</w:t>
      </w:r>
      <w:r w:rsidR="00E80FA7" w:rsidRPr="00B37965">
        <w:rPr>
          <w:sz w:val="28"/>
          <w:szCs w:val="28"/>
        </w:rPr>
        <w:t xml:space="preserve"> got over his doubts, and so can we</w:t>
      </w:r>
      <w:r w:rsidR="00F01C87" w:rsidRPr="00B37965">
        <w:rPr>
          <w:sz w:val="28"/>
          <w:szCs w:val="28"/>
        </w:rPr>
        <w:t xml:space="preserve">, even if we </w:t>
      </w:r>
      <w:r w:rsidR="00FA2C7A" w:rsidRPr="00B37965">
        <w:rPr>
          <w:sz w:val="28"/>
          <w:szCs w:val="28"/>
        </w:rPr>
        <w:t xml:space="preserve">don’t get a physical contact to </w:t>
      </w:r>
      <w:r w:rsidR="00DD3DAF" w:rsidRPr="00B37965">
        <w:rPr>
          <w:sz w:val="28"/>
          <w:szCs w:val="28"/>
        </w:rPr>
        <w:t>confirm</w:t>
      </w:r>
      <w:r w:rsidR="00D90CA5" w:rsidRPr="00B37965">
        <w:rPr>
          <w:sz w:val="28"/>
          <w:szCs w:val="28"/>
        </w:rPr>
        <w:t xml:space="preserve"> God’s greatest gift</w:t>
      </w:r>
      <w:r w:rsidR="00E80FA7" w:rsidRPr="00B37965">
        <w:rPr>
          <w:sz w:val="28"/>
          <w:szCs w:val="28"/>
        </w:rPr>
        <w:t xml:space="preserve">. In fact, every year we </w:t>
      </w:r>
      <w:r w:rsidR="00F75C33" w:rsidRPr="00B37965">
        <w:rPr>
          <w:sz w:val="28"/>
          <w:szCs w:val="28"/>
        </w:rPr>
        <w:t>Christian</w:t>
      </w:r>
      <w:r w:rsidR="00AC3F89" w:rsidRPr="00B37965">
        <w:rPr>
          <w:sz w:val="28"/>
          <w:szCs w:val="28"/>
        </w:rPr>
        <w:t xml:space="preserve">s </w:t>
      </w:r>
      <w:r w:rsidR="00E80FA7" w:rsidRPr="00B37965">
        <w:rPr>
          <w:sz w:val="28"/>
          <w:szCs w:val="28"/>
        </w:rPr>
        <w:t xml:space="preserve">gather and retell </w:t>
      </w:r>
      <w:r w:rsidR="00CE15DE" w:rsidRPr="00B37965">
        <w:rPr>
          <w:sz w:val="28"/>
          <w:szCs w:val="28"/>
        </w:rPr>
        <w:t>Christ’s</w:t>
      </w:r>
      <w:r w:rsidR="00E80FA7" w:rsidRPr="00B37965">
        <w:rPr>
          <w:sz w:val="28"/>
          <w:szCs w:val="28"/>
        </w:rPr>
        <w:t xml:space="preserve"> story</w:t>
      </w:r>
      <w:r w:rsidR="00CE124C" w:rsidRPr="00B37965">
        <w:rPr>
          <w:sz w:val="28"/>
          <w:szCs w:val="28"/>
        </w:rPr>
        <w:t xml:space="preserve"> of triumph, death, and resurrection</w:t>
      </w:r>
      <w:r w:rsidR="00CE15DE" w:rsidRPr="00B37965">
        <w:rPr>
          <w:sz w:val="28"/>
          <w:szCs w:val="28"/>
        </w:rPr>
        <w:t xml:space="preserve">, as a reassurance and reaffirmation </w:t>
      </w:r>
      <w:r w:rsidR="004F7CDF" w:rsidRPr="00B37965">
        <w:rPr>
          <w:sz w:val="28"/>
          <w:szCs w:val="28"/>
        </w:rPr>
        <w:t>of that ultimate gift of love</w:t>
      </w:r>
      <w:r w:rsidR="004A02CF" w:rsidRPr="00B37965">
        <w:rPr>
          <w:sz w:val="28"/>
          <w:szCs w:val="28"/>
        </w:rPr>
        <w:t xml:space="preserve">. </w:t>
      </w:r>
      <w:r w:rsidR="00853E1D" w:rsidRPr="00B37965">
        <w:rPr>
          <w:sz w:val="28"/>
          <w:szCs w:val="28"/>
        </w:rPr>
        <w:t xml:space="preserve">Any sight of him is with our hearts, not our eyes. </w:t>
      </w:r>
      <w:r w:rsidR="009A0026" w:rsidRPr="00B37965">
        <w:rPr>
          <w:sz w:val="28"/>
          <w:szCs w:val="28"/>
        </w:rPr>
        <w:t xml:space="preserve">By that ritual of retelling, </w:t>
      </w:r>
      <w:r w:rsidR="00072A9C" w:rsidRPr="00B37965">
        <w:rPr>
          <w:sz w:val="28"/>
          <w:szCs w:val="28"/>
        </w:rPr>
        <w:t xml:space="preserve">we </w:t>
      </w:r>
      <w:r w:rsidR="00B806D1" w:rsidRPr="00B37965">
        <w:rPr>
          <w:sz w:val="28"/>
          <w:szCs w:val="28"/>
        </w:rPr>
        <w:t xml:space="preserve">can </w:t>
      </w:r>
      <w:r w:rsidR="00072A9C" w:rsidRPr="00B37965">
        <w:rPr>
          <w:sz w:val="28"/>
          <w:szCs w:val="28"/>
        </w:rPr>
        <w:t>continu</w:t>
      </w:r>
      <w:r w:rsidR="00B806D1" w:rsidRPr="00B37965">
        <w:rPr>
          <w:sz w:val="28"/>
          <w:szCs w:val="28"/>
        </w:rPr>
        <w:t>e to</w:t>
      </w:r>
      <w:r w:rsidR="00072A9C" w:rsidRPr="00B37965">
        <w:rPr>
          <w:sz w:val="28"/>
          <w:szCs w:val="28"/>
        </w:rPr>
        <w:t xml:space="preserve"> fix the core message</w:t>
      </w:r>
      <w:r w:rsidR="005768B3" w:rsidRPr="00B37965">
        <w:rPr>
          <w:sz w:val="28"/>
          <w:szCs w:val="28"/>
        </w:rPr>
        <w:t xml:space="preserve"> of God’s great love in our </w:t>
      </w:r>
      <w:r w:rsidR="00A86EDD" w:rsidRPr="00B37965">
        <w:rPr>
          <w:sz w:val="28"/>
          <w:szCs w:val="28"/>
        </w:rPr>
        <w:t>minds and hearts</w:t>
      </w:r>
      <w:r w:rsidR="005768B3" w:rsidRPr="00B37965">
        <w:rPr>
          <w:sz w:val="28"/>
          <w:szCs w:val="28"/>
        </w:rPr>
        <w:t xml:space="preserve">, </w:t>
      </w:r>
      <w:r w:rsidR="00A86EDD" w:rsidRPr="00B37965">
        <w:rPr>
          <w:sz w:val="28"/>
          <w:szCs w:val="28"/>
        </w:rPr>
        <w:t xml:space="preserve">so that we </w:t>
      </w:r>
      <w:r w:rsidR="00D0299A" w:rsidRPr="00B37965">
        <w:rPr>
          <w:sz w:val="28"/>
          <w:szCs w:val="28"/>
        </w:rPr>
        <w:t>can feed on it until the next time of telling</w:t>
      </w:r>
      <w:r w:rsidR="001B3B42" w:rsidRPr="00B37965">
        <w:rPr>
          <w:sz w:val="28"/>
          <w:szCs w:val="28"/>
        </w:rPr>
        <w:t>.</w:t>
      </w:r>
    </w:p>
    <w:p w14:paraId="0D7A7838" w14:textId="1AB264A9" w:rsidR="00207FD1" w:rsidRPr="00B37965" w:rsidRDefault="0027153D" w:rsidP="0027153D">
      <w:pPr>
        <w:rPr>
          <w:sz w:val="28"/>
          <w:szCs w:val="28"/>
        </w:rPr>
      </w:pPr>
      <w:r w:rsidRPr="00B37965">
        <w:rPr>
          <w:sz w:val="28"/>
          <w:szCs w:val="28"/>
        </w:rPr>
        <w:t xml:space="preserve">John’s version of the resurrection is the most personal and intimate of all the descriptions. Matthew, Mark and Luke were stunningly brief. They </w:t>
      </w:r>
      <w:r w:rsidR="00BB3E3D" w:rsidRPr="00B37965">
        <w:rPr>
          <w:sz w:val="28"/>
          <w:szCs w:val="28"/>
        </w:rPr>
        <w:t xml:space="preserve">did </w:t>
      </w:r>
      <w:r w:rsidRPr="00B37965">
        <w:rPr>
          <w:sz w:val="28"/>
          <w:szCs w:val="28"/>
        </w:rPr>
        <w:t xml:space="preserve">all refer to multiple women coming to the tomb before daybreak, </w:t>
      </w:r>
      <w:r w:rsidR="00BB3E3D" w:rsidRPr="00B37965">
        <w:rPr>
          <w:sz w:val="28"/>
          <w:szCs w:val="28"/>
        </w:rPr>
        <w:t>with</w:t>
      </w:r>
      <w:r w:rsidRPr="00B37965">
        <w:rPr>
          <w:sz w:val="28"/>
          <w:szCs w:val="28"/>
        </w:rPr>
        <w:t xml:space="preserve"> Mary Magdalene specifically mentioned by both Matthew and Mark. Each of those versions had an angel claiming Jesus had been raised from the dead, but </w:t>
      </w:r>
      <w:r w:rsidR="00A168EE" w:rsidRPr="00B37965">
        <w:rPr>
          <w:sz w:val="28"/>
          <w:szCs w:val="28"/>
        </w:rPr>
        <w:t xml:space="preserve">there was </w:t>
      </w:r>
      <w:r w:rsidRPr="00B37965">
        <w:rPr>
          <w:sz w:val="28"/>
          <w:szCs w:val="28"/>
        </w:rPr>
        <w:t xml:space="preserve">no contact with Jesus himself. </w:t>
      </w:r>
    </w:p>
    <w:p w14:paraId="7B192AC7" w14:textId="7E1FDAF0" w:rsidR="0027153D" w:rsidRPr="00B37965" w:rsidRDefault="0027153D" w:rsidP="0027153D">
      <w:pPr>
        <w:rPr>
          <w:sz w:val="28"/>
          <w:szCs w:val="28"/>
        </w:rPr>
      </w:pPr>
      <w:r w:rsidRPr="00B37965">
        <w:rPr>
          <w:sz w:val="28"/>
          <w:szCs w:val="28"/>
        </w:rPr>
        <w:t xml:space="preserve">It is increasingly thought that the writer of John’s gospel was possibly the young disciple obliquely mentioned </w:t>
      </w:r>
      <w:proofErr w:type="gramStart"/>
      <w:r w:rsidRPr="00B37965">
        <w:rPr>
          <w:sz w:val="28"/>
          <w:szCs w:val="28"/>
        </w:rPr>
        <w:t>a number of</w:t>
      </w:r>
      <w:proofErr w:type="gramEnd"/>
      <w:r w:rsidRPr="00B37965">
        <w:rPr>
          <w:sz w:val="28"/>
          <w:szCs w:val="28"/>
        </w:rPr>
        <w:t xml:space="preserve"> times, as “the beloved disciple”. We’ll probably never know, but what is interesting and important for us as Christians, is that its writer was totally focused on getting his readers “to believe that Jesus is the Christ, the Son of God, and that</w:t>
      </w:r>
      <w:r w:rsidR="007F7556" w:rsidRPr="00B37965">
        <w:rPr>
          <w:sz w:val="28"/>
          <w:szCs w:val="28"/>
        </w:rPr>
        <w:t xml:space="preserve"> by</w:t>
      </w:r>
      <w:r w:rsidRPr="00B37965">
        <w:rPr>
          <w:sz w:val="28"/>
          <w:szCs w:val="28"/>
        </w:rPr>
        <w:t xml:space="preserve"> believing they may have life in his name”. </w:t>
      </w:r>
    </w:p>
    <w:p w14:paraId="774AF1F0" w14:textId="030163D1" w:rsidR="00482C5A" w:rsidRPr="00B37965" w:rsidRDefault="000D457C">
      <w:pPr>
        <w:rPr>
          <w:sz w:val="28"/>
          <w:szCs w:val="28"/>
        </w:rPr>
      </w:pPr>
      <w:r w:rsidRPr="00B37965">
        <w:rPr>
          <w:sz w:val="28"/>
          <w:szCs w:val="28"/>
        </w:rPr>
        <w:t>The thing is</w:t>
      </w:r>
      <w:r w:rsidR="007F7556" w:rsidRPr="00B37965">
        <w:rPr>
          <w:sz w:val="28"/>
          <w:szCs w:val="28"/>
        </w:rPr>
        <w:t>,</w:t>
      </w:r>
      <w:r w:rsidR="00AC6AAA" w:rsidRPr="00B37965">
        <w:rPr>
          <w:sz w:val="28"/>
          <w:szCs w:val="28"/>
        </w:rPr>
        <w:t xml:space="preserve"> </w:t>
      </w:r>
      <w:r w:rsidR="004F442C" w:rsidRPr="00B37965">
        <w:rPr>
          <w:sz w:val="28"/>
          <w:szCs w:val="28"/>
        </w:rPr>
        <w:t>the</w:t>
      </w:r>
      <w:r w:rsidR="00402A9D" w:rsidRPr="00B37965">
        <w:rPr>
          <w:sz w:val="28"/>
          <w:szCs w:val="28"/>
        </w:rPr>
        <w:t xml:space="preserve"> celebration of the</w:t>
      </w:r>
      <w:r w:rsidR="004F442C" w:rsidRPr="00B37965">
        <w:rPr>
          <w:sz w:val="28"/>
          <w:szCs w:val="28"/>
        </w:rPr>
        <w:t xml:space="preserve"> </w:t>
      </w:r>
      <w:r w:rsidR="0015430C" w:rsidRPr="00B37965">
        <w:rPr>
          <w:sz w:val="28"/>
          <w:szCs w:val="28"/>
        </w:rPr>
        <w:t xml:space="preserve">Easter </w:t>
      </w:r>
      <w:r w:rsidR="004F442C" w:rsidRPr="00B37965">
        <w:rPr>
          <w:sz w:val="28"/>
          <w:szCs w:val="28"/>
        </w:rPr>
        <w:t xml:space="preserve">resurrection </w:t>
      </w:r>
      <w:r w:rsidR="00406E2F" w:rsidRPr="00B37965">
        <w:rPr>
          <w:sz w:val="28"/>
          <w:szCs w:val="28"/>
        </w:rPr>
        <w:t>itself</w:t>
      </w:r>
      <w:r w:rsidR="00402A9D" w:rsidRPr="00B37965">
        <w:rPr>
          <w:sz w:val="28"/>
          <w:szCs w:val="28"/>
        </w:rPr>
        <w:t>,</w:t>
      </w:r>
      <w:r w:rsidR="00406E2F" w:rsidRPr="00B37965">
        <w:rPr>
          <w:sz w:val="28"/>
          <w:szCs w:val="28"/>
        </w:rPr>
        <w:t xml:space="preserve"> </w:t>
      </w:r>
      <w:r w:rsidR="003512BB" w:rsidRPr="00B37965">
        <w:rPr>
          <w:sz w:val="28"/>
          <w:szCs w:val="28"/>
        </w:rPr>
        <w:t xml:space="preserve">can </w:t>
      </w:r>
      <w:r w:rsidR="00406E2F" w:rsidRPr="00B37965">
        <w:rPr>
          <w:sz w:val="28"/>
          <w:szCs w:val="28"/>
        </w:rPr>
        <w:t>become</w:t>
      </w:r>
      <w:r w:rsidR="004F442C" w:rsidRPr="00B37965">
        <w:rPr>
          <w:sz w:val="28"/>
          <w:szCs w:val="28"/>
        </w:rPr>
        <w:t xml:space="preserve"> what the fuss is all about</w:t>
      </w:r>
      <w:r w:rsidR="00701F30" w:rsidRPr="00B37965">
        <w:rPr>
          <w:sz w:val="28"/>
          <w:szCs w:val="28"/>
        </w:rPr>
        <w:t xml:space="preserve"> and can cloud</w:t>
      </w:r>
      <w:r w:rsidR="00DD5457" w:rsidRPr="00B37965">
        <w:rPr>
          <w:sz w:val="28"/>
          <w:szCs w:val="28"/>
        </w:rPr>
        <w:t xml:space="preserve"> part of the reason behind it</w:t>
      </w:r>
      <w:r w:rsidR="004F442C" w:rsidRPr="00B37965">
        <w:rPr>
          <w:sz w:val="28"/>
          <w:szCs w:val="28"/>
        </w:rPr>
        <w:t xml:space="preserve">. </w:t>
      </w:r>
      <w:r w:rsidR="00CD5344" w:rsidRPr="00B37965">
        <w:rPr>
          <w:sz w:val="28"/>
          <w:szCs w:val="28"/>
        </w:rPr>
        <w:t xml:space="preserve">The ‘Why?’. </w:t>
      </w:r>
      <w:r w:rsidR="004F442C" w:rsidRPr="00B37965">
        <w:rPr>
          <w:sz w:val="28"/>
          <w:szCs w:val="28"/>
        </w:rPr>
        <w:t xml:space="preserve">Women talked, couples argued, and the followers of Christ didn’t know how to respond to the publicity. </w:t>
      </w:r>
      <w:r w:rsidR="00AC6AAA" w:rsidRPr="00B37965">
        <w:rPr>
          <w:sz w:val="28"/>
          <w:szCs w:val="28"/>
        </w:rPr>
        <w:t>Rumours</w:t>
      </w:r>
      <w:r w:rsidR="004F442C" w:rsidRPr="00B37965">
        <w:rPr>
          <w:sz w:val="28"/>
          <w:szCs w:val="28"/>
        </w:rPr>
        <w:t xml:space="preserve"> of the resurrection captivated the talk, imaginations, and instant messages of everyone around Jerusalem that First-century weekend. Their words </w:t>
      </w:r>
      <w:r w:rsidR="00495B9A" w:rsidRPr="00B37965">
        <w:rPr>
          <w:sz w:val="28"/>
          <w:szCs w:val="28"/>
        </w:rPr>
        <w:t xml:space="preserve">still </w:t>
      </w:r>
      <w:r w:rsidR="00402A9D" w:rsidRPr="00B37965">
        <w:rPr>
          <w:sz w:val="28"/>
          <w:szCs w:val="28"/>
        </w:rPr>
        <w:t xml:space="preserve">do </w:t>
      </w:r>
      <w:r w:rsidR="004F442C" w:rsidRPr="00B37965">
        <w:rPr>
          <w:sz w:val="28"/>
          <w:szCs w:val="28"/>
        </w:rPr>
        <w:t>matter</w:t>
      </w:r>
      <w:r w:rsidR="00AF4FC4" w:rsidRPr="00B37965">
        <w:rPr>
          <w:sz w:val="28"/>
          <w:szCs w:val="28"/>
        </w:rPr>
        <w:t xml:space="preserve"> and are </w:t>
      </w:r>
      <w:r w:rsidR="006636A4" w:rsidRPr="00B37965">
        <w:rPr>
          <w:sz w:val="28"/>
          <w:szCs w:val="28"/>
        </w:rPr>
        <w:t xml:space="preserve">critical in the </w:t>
      </w:r>
      <w:r w:rsidR="007F1EF5" w:rsidRPr="00B37965">
        <w:rPr>
          <w:sz w:val="28"/>
          <w:szCs w:val="28"/>
        </w:rPr>
        <w:t xml:space="preserve">recording and recognition of this </w:t>
      </w:r>
      <w:r w:rsidR="00A305E5" w:rsidRPr="00B37965">
        <w:rPr>
          <w:sz w:val="28"/>
          <w:szCs w:val="28"/>
        </w:rPr>
        <w:t>incredible event</w:t>
      </w:r>
      <w:r w:rsidR="004F442C" w:rsidRPr="00B37965">
        <w:rPr>
          <w:sz w:val="28"/>
          <w:szCs w:val="28"/>
        </w:rPr>
        <w:t xml:space="preserve">. </w:t>
      </w:r>
    </w:p>
    <w:p w14:paraId="2E887094" w14:textId="0260915F" w:rsidR="00406E2F" w:rsidRPr="00B37965" w:rsidRDefault="00207FD1" w:rsidP="00406E2F">
      <w:pPr>
        <w:rPr>
          <w:sz w:val="28"/>
          <w:szCs w:val="28"/>
        </w:rPr>
      </w:pPr>
      <w:r w:rsidRPr="00B37965">
        <w:rPr>
          <w:sz w:val="28"/>
          <w:szCs w:val="28"/>
        </w:rPr>
        <w:t>However,</w:t>
      </w:r>
      <w:r w:rsidR="00406E2F" w:rsidRPr="00B37965">
        <w:rPr>
          <w:sz w:val="28"/>
          <w:szCs w:val="28"/>
        </w:rPr>
        <w:t xml:space="preserve"> our familiarity with the text risks</w:t>
      </w:r>
      <w:r w:rsidR="002B1EA0" w:rsidRPr="00B37965">
        <w:rPr>
          <w:sz w:val="28"/>
          <w:szCs w:val="28"/>
        </w:rPr>
        <w:t xml:space="preserve"> </w:t>
      </w:r>
      <w:r w:rsidR="00406E2F" w:rsidRPr="00B37965">
        <w:rPr>
          <w:sz w:val="28"/>
          <w:szCs w:val="28"/>
        </w:rPr>
        <w:t xml:space="preserve">missing the poignancy of the </w:t>
      </w:r>
      <w:proofErr w:type="gramStart"/>
      <w:r w:rsidR="00406E2F" w:rsidRPr="00B37965">
        <w:rPr>
          <w:sz w:val="28"/>
          <w:szCs w:val="28"/>
        </w:rPr>
        <w:t>particular moments</w:t>
      </w:r>
      <w:proofErr w:type="gramEnd"/>
      <w:r w:rsidR="00406E2F" w:rsidRPr="00B37965">
        <w:rPr>
          <w:sz w:val="28"/>
          <w:szCs w:val="28"/>
        </w:rPr>
        <w:t xml:space="preserve"> used to convey these events and the </w:t>
      </w:r>
      <w:r w:rsidR="00CD5344" w:rsidRPr="00B37965">
        <w:rPr>
          <w:sz w:val="28"/>
          <w:szCs w:val="28"/>
        </w:rPr>
        <w:t xml:space="preserve">‘Why?’ </w:t>
      </w:r>
      <w:r w:rsidR="00406E2F" w:rsidRPr="00B37965">
        <w:rPr>
          <w:sz w:val="28"/>
          <w:szCs w:val="28"/>
        </w:rPr>
        <w:t xml:space="preserve">meaning behind them. The sound bites we read today from what we know as John’s account of the good news represent a moment that has been recounted for two-thousand years. To present this event to regular Sunday participants and yearly Easter Sunday attenders as continually memorable and remarkable, is a challenge. Particularly when there is no expectation or requirement to </w:t>
      </w:r>
      <w:r w:rsidR="001C1F0F" w:rsidRPr="00B37965">
        <w:rPr>
          <w:sz w:val="28"/>
          <w:szCs w:val="28"/>
        </w:rPr>
        <w:t xml:space="preserve">look closely at the ‘Why?’, and </w:t>
      </w:r>
      <w:r w:rsidR="00630F14" w:rsidRPr="00B37965">
        <w:rPr>
          <w:sz w:val="28"/>
          <w:szCs w:val="28"/>
        </w:rPr>
        <w:t>if</w:t>
      </w:r>
      <w:r w:rsidR="001C1F0F" w:rsidRPr="00B37965">
        <w:rPr>
          <w:sz w:val="28"/>
          <w:szCs w:val="28"/>
        </w:rPr>
        <w:t xml:space="preserve"> understood, </w:t>
      </w:r>
      <w:r w:rsidR="00406E2F" w:rsidRPr="00B37965">
        <w:rPr>
          <w:sz w:val="28"/>
          <w:szCs w:val="28"/>
        </w:rPr>
        <w:t>give reciprocal love back to this giver. If that happens, the gift is even the greater, but that isn’t the deal.</w:t>
      </w:r>
    </w:p>
    <w:p w14:paraId="4BD79F3E" w14:textId="77777777" w:rsidR="005B5E53" w:rsidRPr="00B37965" w:rsidRDefault="004A24AF" w:rsidP="002F3767">
      <w:pPr>
        <w:rPr>
          <w:sz w:val="28"/>
          <w:szCs w:val="28"/>
        </w:rPr>
      </w:pPr>
      <w:r w:rsidRPr="00B37965">
        <w:rPr>
          <w:sz w:val="28"/>
          <w:szCs w:val="28"/>
        </w:rPr>
        <w:lastRenderedPageBreak/>
        <w:t>Th</w:t>
      </w:r>
      <w:r w:rsidR="009B27C0" w:rsidRPr="00B37965">
        <w:rPr>
          <w:sz w:val="28"/>
          <w:szCs w:val="28"/>
        </w:rPr>
        <w:t>is</w:t>
      </w:r>
      <w:r w:rsidRPr="00B37965">
        <w:rPr>
          <w:sz w:val="28"/>
          <w:szCs w:val="28"/>
        </w:rPr>
        <w:t xml:space="preserve"> </w:t>
      </w:r>
      <w:r w:rsidR="00D02834" w:rsidRPr="00B37965">
        <w:rPr>
          <w:sz w:val="28"/>
          <w:szCs w:val="28"/>
        </w:rPr>
        <w:t xml:space="preserve">event and its </w:t>
      </w:r>
      <w:r w:rsidRPr="00B37965">
        <w:rPr>
          <w:sz w:val="28"/>
          <w:szCs w:val="28"/>
        </w:rPr>
        <w:t>consequence</w:t>
      </w:r>
      <w:r w:rsidR="006876B5" w:rsidRPr="00B37965">
        <w:rPr>
          <w:sz w:val="28"/>
          <w:szCs w:val="28"/>
        </w:rPr>
        <w:t xml:space="preserve">, described in such ordinary </w:t>
      </w:r>
      <w:r w:rsidR="00033144" w:rsidRPr="00B37965">
        <w:rPr>
          <w:sz w:val="28"/>
          <w:szCs w:val="28"/>
        </w:rPr>
        <w:t>language, with such ordinary people the first to experience</w:t>
      </w:r>
      <w:r w:rsidR="005B5E53" w:rsidRPr="00B37965">
        <w:rPr>
          <w:sz w:val="28"/>
          <w:szCs w:val="28"/>
        </w:rPr>
        <w:t xml:space="preserve"> it</w:t>
      </w:r>
      <w:r w:rsidR="009B27C0" w:rsidRPr="00B37965">
        <w:rPr>
          <w:sz w:val="28"/>
          <w:szCs w:val="28"/>
        </w:rPr>
        <w:t>,</w:t>
      </w:r>
      <w:r w:rsidR="00033144" w:rsidRPr="00B37965">
        <w:rPr>
          <w:sz w:val="28"/>
          <w:szCs w:val="28"/>
        </w:rPr>
        <w:t xml:space="preserve"> </w:t>
      </w:r>
      <w:r w:rsidRPr="00B37965">
        <w:rPr>
          <w:sz w:val="28"/>
          <w:szCs w:val="28"/>
        </w:rPr>
        <w:t xml:space="preserve">is still reverberating around the world </w:t>
      </w:r>
      <w:r w:rsidR="00401125" w:rsidRPr="00B37965">
        <w:rPr>
          <w:sz w:val="28"/>
          <w:szCs w:val="28"/>
        </w:rPr>
        <w:t xml:space="preserve">2000+ years later. Nothing that has been said or written has </w:t>
      </w:r>
      <w:r w:rsidR="00686BE1" w:rsidRPr="00B37965">
        <w:rPr>
          <w:sz w:val="28"/>
          <w:szCs w:val="28"/>
        </w:rPr>
        <w:t xml:space="preserve">successfully </w:t>
      </w:r>
      <w:r w:rsidR="00401125" w:rsidRPr="00B37965">
        <w:rPr>
          <w:sz w:val="28"/>
          <w:szCs w:val="28"/>
        </w:rPr>
        <w:t>buried or discredited it</w:t>
      </w:r>
      <w:r w:rsidR="00686BE1" w:rsidRPr="00B37965">
        <w:rPr>
          <w:sz w:val="28"/>
          <w:szCs w:val="28"/>
        </w:rPr>
        <w:t xml:space="preserve">. Therefore, for those of us who choose to believe, </w:t>
      </w:r>
      <w:r w:rsidR="00744C9E" w:rsidRPr="00B37965">
        <w:rPr>
          <w:sz w:val="28"/>
          <w:szCs w:val="28"/>
        </w:rPr>
        <w:t xml:space="preserve">that belief has us </w:t>
      </w:r>
      <w:r w:rsidR="00736E5A" w:rsidRPr="00B37965">
        <w:rPr>
          <w:sz w:val="28"/>
          <w:szCs w:val="28"/>
        </w:rPr>
        <w:t>being the recipients of the greatest gift of love that could possibly be bestowed on us</w:t>
      </w:r>
      <w:r w:rsidR="00A64DF4" w:rsidRPr="00B37965">
        <w:rPr>
          <w:sz w:val="28"/>
          <w:szCs w:val="28"/>
        </w:rPr>
        <w:t>.</w:t>
      </w:r>
      <w:r w:rsidR="00686BE1" w:rsidRPr="00B37965">
        <w:rPr>
          <w:sz w:val="28"/>
          <w:szCs w:val="28"/>
        </w:rPr>
        <w:t xml:space="preserve"> </w:t>
      </w:r>
      <w:r w:rsidR="00D17311" w:rsidRPr="00B37965">
        <w:rPr>
          <w:sz w:val="28"/>
          <w:szCs w:val="28"/>
        </w:rPr>
        <w:br/>
      </w:r>
      <w:r w:rsidR="007D332D" w:rsidRPr="00B37965">
        <w:rPr>
          <w:sz w:val="28"/>
          <w:szCs w:val="28"/>
        </w:rPr>
        <w:t xml:space="preserve">The ‘Why?’ – because God so loved his world that he </w:t>
      </w:r>
      <w:r w:rsidR="007D332D" w:rsidRPr="00B37965">
        <w:rPr>
          <w:b/>
          <w:bCs/>
          <w:sz w:val="28"/>
          <w:szCs w:val="28"/>
          <w:u w:val="single"/>
        </w:rPr>
        <w:t xml:space="preserve">gave </w:t>
      </w:r>
      <w:r w:rsidR="007D332D" w:rsidRPr="00B37965">
        <w:rPr>
          <w:sz w:val="28"/>
          <w:szCs w:val="28"/>
        </w:rPr>
        <w:t xml:space="preserve">his only son, </w:t>
      </w:r>
      <w:r w:rsidR="00526827" w:rsidRPr="00B37965">
        <w:rPr>
          <w:sz w:val="28"/>
          <w:szCs w:val="28"/>
        </w:rPr>
        <w:t xml:space="preserve">so </w:t>
      </w:r>
      <w:r w:rsidR="007D332D" w:rsidRPr="00B37965">
        <w:rPr>
          <w:sz w:val="28"/>
          <w:szCs w:val="28"/>
        </w:rPr>
        <w:t xml:space="preserve">that </w:t>
      </w:r>
      <w:r w:rsidR="00526827" w:rsidRPr="00B37965">
        <w:rPr>
          <w:sz w:val="28"/>
          <w:szCs w:val="28"/>
        </w:rPr>
        <w:t xml:space="preserve">everyone who </w:t>
      </w:r>
      <w:r w:rsidR="007D332D" w:rsidRPr="00B37965">
        <w:rPr>
          <w:sz w:val="28"/>
          <w:szCs w:val="28"/>
        </w:rPr>
        <w:t>believed in him</w:t>
      </w:r>
      <w:r w:rsidR="00F66706" w:rsidRPr="00B37965">
        <w:rPr>
          <w:sz w:val="28"/>
          <w:szCs w:val="28"/>
        </w:rPr>
        <w:t xml:space="preserve"> </w:t>
      </w:r>
      <w:r w:rsidR="002F3767" w:rsidRPr="00B37965">
        <w:rPr>
          <w:sz w:val="28"/>
          <w:szCs w:val="28"/>
        </w:rPr>
        <w:t>may not perish but</w:t>
      </w:r>
      <w:r w:rsidR="00F66706" w:rsidRPr="00B37965">
        <w:rPr>
          <w:sz w:val="28"/>
          <w:szCs w:val="28"/>
        </w:rPr>
        <w:t xml:space="preserve"> have everlasting life.</w:t>
      </w:r>
      <w:r w:rsidR="00630F14" w:rsidRPr="00B37965">
        <w:rPr>
          <w:sz w:val="28"/>
          <w:szCs w:val="28"/>
        </w:rPr>
        <w:t xml:space="preserve"> </w:t>
      </w:r>
    </w:p>
    <w:p w14:paraId="4C2040F9" w14:textId="44CEC7E6" w:rsidR="0065337C" w:rsidRPr="00B37965" w:rsidRDefault="00384354" w:rsidP="002F3767">
      <w:pPr>
        <w:rPr>
          <w:sz w:val="28"/>
          <w:szCs w:val="28"/>
        </w:rPr>
      </w:pPr>
      <w:r w:rsidRPr="00B37965">
        <w:rPr>
          <w:sz w:val="28"/>
          <w:szCs w:val="28"/>
        </w:rPr>
        <w:t xml:space="preserve">We can be, </w:t>
      </w:r>
      <w:r w:rsidR="004602A2" w:rsidRPr="00B37965">
        <w:rPr>
          <w:sz w:val="28"/>
          <w:szCs w:val="28"/>
        </w:rPr>
        <w:t xml:space="preserve">maybe often are, the recipients of a variety of gifts that come from a loving relationship with the giver. </w:t>
      </w:r>
      <w:r w:rsidR="00FC20CF" w:rsidRPr="00B37965">
        <w:rPr>
          <w:sz w:val="28"/>
          <w:szCs w:val="28"/>
        </w:rPr>
        <w:t>If we accept it, today’s gift of love does indeed change everything.</w:t>
      </w:r>
      <w:r w:rsidR="00D17311" w:rsidRPr="00B37965">
        <w:rPr>
          <w:sz w:val="28"/>
          <w:szCs w:val="28"/>
        </w:rPr>
        <w:br/>
      </w:r>
      <w:proofErr w:type="gramStart"/>
      <w:r w:rsidR="00D17311" w:rsidRPr="00B37965">
        <w:rPr>
          <w:sz w:val="28"/>
          <w:szCs w:val="28"/>
        </w:rPr>
        <w:t>Amen</w:t>
      </w:r>
      <w:proofErr w:type="gramEnd"/>
    </w:p>
    <w:p w14:paraId="01AAE60A" w14:textId="2A04DB73" w:rsidR="005B5E53" w:rsidRPr="00B37965" w:rsidRDefault="005B5E53">
      <w:pPr>
        <w:spacing w:before="0" w:beforeAutospacing="0" w:after="0" w:line="240" w:lineRule="auto"/>
        <w:rPr>
          <w:sz w:val="28"/>
          <w:szCs w:val="28"/>
        </w:rPr>
      </w:pPr>
      <w:r w:rsidRPr="00B37965">
        <w:rPr>
          <w:sz w:val="28"/>
          <w:szCs w:val="28"/>
        </w:rPr>
        <w:br w:type="page"/>
      </w:r>
    </w:p>
    <w:p w14:paraId="1763A106" w14:textId="77777777" w:rsidR="00F95180" w:rsidRDefault="00F95180" w:rsidP="002F3767">
      <w:pPr>
        <w:rPr>
          <w:sz w:val="40"/>
          <w:szCs w:val="40"/>
        </w:rPr>
      </w:pPr>
    </w:p>
    <w:p w14:paraId="4C2040FA" w14:textId="77777777" w:rsidR="0065337C" w:rsidRDefault="0065337C">
      <w:pPr>
        <w:rPr>
          <w:sz w:val="40"/>
          <w:szCs w:val="40"/>
        </w:rPr>
      </w:pPr>
    </w:p>
    <w:p w14:paraId="4C2040FB" w14:textId="77777777" w:rsidR="0065337C" w:rsidRDefault="00000000">
      <w:pPr>
        <w:jc w:val="center"/>
        <w:rPr>
          <w:sz w:val="40"/>
          <w:szCs w:val="40"/>
        </w:rPr>
      </w:pPr>
      <w:r>
        <w:rPr>
          <w:sz w:val="40"/>
          <w:szCs w:val="40"/>
        </w:rPr>
        <w:t>Lighting the Pascal Candle</w:t>
      </w:r>
    </w:p>
    <w:p w14:paraId="4C2040FC" w14:textId="78564CFD" w:rsidR="0065337C" w:rsidRDefault="00000000">
      <w:pPr>
        <w:pStyle w:val="NormalWeb"/>
        <w:shd w:val="clear" w:color="auto" w:fill="FFFFFF"/>
        <w:spacing w:before="120" w:beforeAutospacing="0" w:after="120" w:afterAutospacing="0"/>
        <w:rPr>
          <w:rFonts w:ascii="Arial" w:hAnsi="Arial" w:cs="Arial"/>
          <w:i/>
          <w:iCs/>
          <w:color w:val="202122"/>
          <w:sz w:val="40"/>
          <w:szCs w:val="40"/>
        </w:rPr>
      </w:pPr>
      <w:r>
        <w:rPr>
          <w:rFonts w:ascii="Arial" w:hAnsi="Arial" w:cs="Arial"/>
          <w:i/>
          <w:iCs/>
          <w:color w:val="202122"/>
          <w:sz w:val="40"/>
          <w:szCs w:val="40"/>
        </w:rPr>
        <w:t>The Paschal candle is lit at the very beginning of the Easter Day service. It represents the light of Christ coming into the world, the risen </w:t>
      </w:r>
      <w:hyperlink r:id="rId7" w:tooltip="Christ" w:history="1">
        <w:r>
          <w:rPr>
            <w:rStyle w:val="Hyperlink"/>
            <w:rFonts w:ascii="Arial" w:hAnsi="Arial" w:cs="Arial"/>
            <w:i/>
            <w:iCs/>
            <w:color w:val="auto"/>
            <w:sz w:val="40"/>
            <w:szCs w:val="40"/>
          </w:rPr>
          <w:t>Christ</w:t>
        </w:r>
      </w:hyperlink>
      <w:r>
        <w:rPr>
          <w:rFonts w:ascii="Arial" w:hAnsi="Arial" w:cs="Arial"/>
          <w:i/>
          <w:iCs/>
          <w:sz w:val="40"/>
          <w:szCs w:val="40"/>
        </w:rPr>
        <w:t xml:space="preserve"> </w:t>
      </w:r>
      <w:r>
        <w:rPr>
          <w:rFonts w:ascii="Arial" w:hAnsi="Arial" w:cs="Arial"/>
          <w:i/>
          <w:iCs/>
          <w:color w:val="202122"/>
          <w:sz w:val="40"/>
          <w:szCs w:val="40"/>
        </w:rPr>
        <w:t xml:space="preserve">as a symbol of light (life) dispelling darkness (death). </w:t>
      </w:r>
    </w:p>
    <w:p w14:paraId="4C2040FD" w14:textId="77777777" w:rsidR="0065337C" w:rsidRDefault="00000000">
      <w:pPr>
        <w:pStyle w:val="NormalWeb"/>
        <w:shd w:val="clear" w:color="auto" w:fill="FFFFFF"/>
        <w:spacing w:before="120" w:beforeAutospacing="0" w:after="120" w:afterAutospacing="0"/>
        <w:rPr>
          <w:rFonts w:ascii="Arial" w:hAnsi="Arial" w:cs="Arial"/>
          <w:i/>
          <w:iCs/>
          <w:color w:val="202122"/>
          <w:sz w:val="40"/>
          <w:szCs w:val="40"/>
        </w:rPr>
      </w:pPr>
      <w:r>
        <w:rPr>
          <w:rFonts w:ascii="Arial" w:hAnsi="Arial" w:cs="Arial"/>
          <w:i/>
          <w:iCs/>
          <w:color w:val="202122"/>
          <w:sz w:val="40"/>
          <w:szCs w:val="40"/>
        </w:rPr>
        <w:t>It is then lit for every service up to Pentecost, plus when there is a Baptism (Placed by the Font) or a funeral (placed by the casket).</w:t>
      </w:r>
    </w:p>
    <w:p w14:paraId="4C2040FE" w14:textId="77777777" w:rsidR="0065337C" w:rsidRDefault="00000000">
      <w:pPr>
        <w:rPr>
          <w:rFonts w:ascii="Arial" w:hAnsi="Arial" w:cs="Arial"/>
          <w:sz w:val="40"/>
          <w:szCs w:val="40"/>
        </w:rPr>
      </w:pPr>
      <w:r>
        <w:rPr>
          <w:rFonts w:ascii="Arial" w:hAnsi="Arial" w:cs="Arial"/>
          <w:sz w:val="40"/>
          <w:szCs w:val="40"/>
        </w:rPr>
        <w:t>(Before lighting)</w:t>
      </w:r>
    </w:p>
    <w:p w14:paraId="4C2040FF" w14:textId="21D48597" w:rsidR="0065337C" w:rsidRDefault="00000000">
      <w:pPr>
        <w:pStyle w:val="NormalWeb"/>
        <w:shd w:val="clear" w:color="auto" w:fill="FFFFFF"/>
        <w:spacing w:before="120" w:beforeAutospacing="0" w:after="120" w:afterAutospacing="0"/>
        <w:rPr>
          <w:rFonts w:ascii="Arial" w:hAnsi="Arial" w:cs="Arial"/>
          <w:color w:val="202122"/>
          <w:sz w:val="40"/>
          <w:szCs w:val="40"/>
        </w:rPr>
      </w:pPr>
      <w:r>
        <w:rPr>
          <w:rFonts w:ascii="Arial" w:hAnsi="Arial" w:cs="Arial"/>
          <w:color w:val="202122"/>
          <w:sz w:val="40"/>
          <w:szCs w:val="40"/>
        </w:rPr>
        <w:t>"Christ, yesterday and today, </w:t>
      </w:r>
      <w:hyperlink r:id="rId8" w:tooltip="Alpha and Omega" w:history="1">
        <w:r>
          <w:rPr>
            <w:rStyle w:val="Hyperlink"/>
            <w:rFonts w:ascii="Arial" w:hAnsi="Arial" w:cs="Arial"/>
            <w:color w:val="auto"/>
            <w:sz w:val="40"/>
            <w:szCs w:val="40"/>
            <w:u w:val="none"/>
          </w:rPr>
          <w:t>the beginning and the end, the Alpha and Omega</w:t>
        </w:r>
      </w:hyperlink>
      <w:r>
        <w:rPr>
          <w:rFonts w:ascii="Arial" w:hAnsi="Arial" w:cs="Arial"/>
          <w:sz w:val="40"/>
          <w:szCs w:val="40"/>
        </w:rPr>
        <w:t>.</w:t>
      </w:r>
      <w:r>
        <w:rPr>
          <w:rFonts w:ascii="Arial" w:hAnsi="Arial" w:cs="Arial"/>
          <w:color w:val="202122"/>
          <w:sz w:val="40"/>
          <w:szCs w:val="40"/>
        </w:rPr>
        <w:t xml:space="preserve"> To Him belongs all time and all the ages; all glory and dominion is his now and forever. </w:t>
      </w:r>
      <w:r>
        <w:rPr>
          <w:rFonts w:ascii="Arial" w:hAnsi="Arial" w:cs="Arial"/>
          <w:b/>
          <w:bCs/>
          <w:color w:val="202122"/>
          <w:sz w:val="40"/>
          <w:szCs w:val="40"/>
        </w:rPr>
        <w:t>Amen."</w:t>
      </w:r>
      <w:r>
        <w:rPr>
          <w:rFonts w:ascii="Arial" w:hAnsi="Arial" w:cs="Arial"/>
          <w:color w:val="202122"/>
          <w:sz w:val="40"/>
          <w:szCs w:val="40"/>
        </w:rPr>
        <w:t xml:space="preserve"> </w:t>
      </w:r>
    </w:p>
    <w:p w14:paraId="4C204100" w14:textId="77777777" w:rsidR="0065337C" w:rsidRDefault="00000000">
      <w:pPr>
        <w:pStyle w:val="NormalWeb"/>
        <w:shd w:val="clear" w:color="auto" w:fill="FFFFFF"/>
        <w:spacing w:before="120" w:beforeAutospacing="0" w:after="120" w:afterAutospacing="0"/>
        <w:rPr>
          <w:rFonts w:ascii="Arial" w:hAnsi="Arial" w:cs="Arial"/>
          <w:color w:val="202122"/>
          <w:sz w:val="40"/>
          <w:szCs w:val="40"/>
        </w:rPr>
      </w:pPr>
      <w:r>
        <w:rPr>
          <w:rFonts w:ascii="Arial" w:hAnsi="Arial" w:cs="Arial"/>
          <w:color w:val="202122"/>
          <w:sz w:val="40"/>
          <w:szCs w:val="40"/>
        </w:rPr>
        <w:t>"By His holy and glorious wounds may Christ our Lord guard and keep us." Accept this Easter candle, a pillar of fire that glows to the honour of God.</w:t>
      </w:r>
    </w:p>
    <w:p w14:paraId="4C204101" w14:textId="77777777" w:rsidR="0065337C" w:rsidRDefault="00000000">
      <w:pPr>
        <w:pStyle w:val="NormalWeb"/>
        <w:shd w:val="clear" w:color="auto" w:fill="FFFFFF"/>
        <w:spacing w:before="120" w:beforeAutospacing="0" w:after="120" w:afterAutospacing="0"/>
        <w:rPr>
          <w:rFonts w:ascii="Arial" w:hAnsi="Arial" w:cs="Arial"/>
          <w:b/>
          <w:bCs/>
          <w:color w:val="202122"/>
          <w:sz w:val="40"/>
          <w:szCs w:val="40"/>
        </w:rPr>
      </w:pPr>
      <w:r>
        <w:rPr>
          <w:rFonts w:ascii="Arial" w:hAnsi="Arial" w:cs="Arial"/>
          <w:b/>
          <w:bCs/>
          <w:color w:val="202122"/>
          <w:sz w:val="40"/>
          <w:szCs w:val="40"/>
        </w:rPr>
        <w:t>Amen</w:t>
      </w:r>
    </w:p>
    <w:p w14:paraId="4C204102" w14:textId="77777777" w:rsidR="0065337C" w:rsidRDefault="0065337C">
      <w:pPr>
        <w:pStyle w:val="NormalWeb"/>
        <w:shd w:val="clear" w:color="auto" w:fill="FFFFFF"/>
        <w:spacing w:before="120" w:beforeAutospacing="0" w:after="120" w:afterAutospacing="0"/>
        <w:rPr>
          <w:rFonts w:ascii="Arial" w:hAnsi="Arial" w:cs="Arial"/>
          <w:b/>
          <w:bCs/>
          <w:color w:val="202122"/>
          <w:sz w:val="40"/>
          <w:szCs w:val="40"/>
        </w:rPr>
      </w:pPr>
    </w:p>
    <w:p w14:paraId="4C204103" w14:textId="77777777" w:rsidR="0065337C" w:rsidRDefault="00000000">
      <w:pPr>
        <w:pStyle w:val="NormalWeb"/>
        <w:shd w:val="clear" w:color="auto" w:fill="FFFFFF"/>
        <w:spacing w:before="120" w:beforeAutospacing="0" w:after="120" w:afterAutospacing="0"/>
        <w:rPr>
          <w:rFonts w:ascii="Arial" w:hAnsi="Arial" w:cs="Arial"/>
          <w:color w:val="202122"/>
          <w:sz w:val="40"/>
          <w:szCs w:val="40"/>
        </w:rPr>
      </w:pPr>
      <w:r>
        <w:rPr>
          <w:rFonts w:ascii="Arial" w:hAnsi="Arial" w:cs="Arial"/>
          <w:color w:val="202122"/>
          <w:sz w:val="40"/>
          <w:szCs w:val="40"/>
        </w:rPr>
        <w:t>As it is lit:</w:t>
      </w:r>
    </w:p>
    <w:p w14:paraId="4C204104" w14:textId="77777777" w:rsidR="0065337C" w:rsidRDefault="00000000">
      <w:pPr>
        <w:pStyle w:val="NormalWeb"/>
        <w:shd w:val="clear" w:color="auto" w:fill="FFFFFF"/>
        <w:spacing w:before="120" w:beforeAutospacing="0" w:after="120" w:afterAutospacing="0"/>
        <w:rPr>
          <w:rFonts w:ascii="Arial" w:hAnsi="Arial" w:cs="Arial"/>
          <w:color w:val="202122"/>
          <w:sz w:val="40"/>
          <w:szCs w:val="40"/>
        </w:rPr>
      </w:pPr>
      <w:r>
        <w:rPr>
          <w:rFonts w:ascii="Arial" w:hAnsi="Arial" w:cs="Arial"/>
          <w:color w:val="202122"/>
          <w:sz w:val="40"/>
          <w:szCs w:val="40"/>
        </w:rPr>
        <w:t>"The light of Christ, rising in Glory, dispel the darkness of our hearts and minds." Christ, that Morning Star, who came back from the dead, and shed his peaceful light on all humanity, who lives and reigns for ever and ever.</w:t>
      </w:r>
    </w:p>
    <w:p w14:paraId="4C204105" w14:textId="77777777" w:rsidR="0065337C" w:rsidRDefault="00000000">
      <w:pPr>
        <w:pStyle w:val="NormalWeb"/>
        <w:shd w:val="clear" w:color="auto" w:fill="FFFFFF"/>
        <w:spacing w:before="120" w:beforeAutospacing="0" w:after="120" w:afterAutospacing="0"/>
        <w:rPr>
          <w:rFonts w:ascii="Arial" w:hAnsi="Arial" w:cs="Arial"/>
          <w:b/>
          <w:bCs/>
          <w:color w:val="202122"/>
          <w:sz w:val="40"/>
          <w:szCs w:val="40"/>
        </w:rPr>
      </w:pPr>
      <w:r>
        <w:rPr>
          <w:rFonts w:ascii="Arial" w:hAnsi="Arial" w:cs="Arial"/>
          <w:b/>
          <w:bCs/>
          <w:color w:val="202122"/>
          <w:sz w:val="40"/>
          <w:szCs w:val="40"/>
        </w:rPr>
        <w:t>Amen</w:t>
      </w:r>
    </w:p>
    <w:p w14:paraId="4C204106" w14:textId="77777777" w:rsidR="0065337C" w:rsidRDefault="0065337C">
      <w:pPr>
        <w:pStyle w:val="NormalWeb"/>
        <w:shd w:val="clear" w:color="auto" w:fill="FFFFFF"/>
        <w:spacing w:before="120" w:beforeAutospacing="0" w:after="120" w:afterAutospacing="0"/>
        <w:rPr>
          <w:rFonts w:ascii="Arial" w:hAnsi="Arial" w:cs="Arial"/>
          <w:color w:val="202122"/>
          <w:sz w:val="40"/>
          <w:szCs w:val="40"/>
        </w:rPr>
      </w:pPr>
    </w:p>
    <w:p w14:paraId="4C204107" w14:textId="77777777" w:rsidR="0065337C" w:rsidRDefault="0065337C">
      <w:pPr>
        <w:pStyle w:val="NormalWeb"/>
        <w:shd w:val="clear" w:color="auto" w:fill="FFFFFF"/>
        <w:spacing w:before="120" w:beforeAutospacing="0" w:after="120" w:afterAutospacing="0"/>
        <w:rPr>
          <w:rFonts w:ascii="Arial" w:hAnsi="Arial" w:cs="Arial"/>
          <w:color w:val="202122"/>
          <w:sz w:val="40"/>
          <w:szCs w:val="40"/>
        </w:rPr>
      </w:pPr>
    </w:p>
    <w:p w14:paraId="4C204108" w14:textId="77777777" w:rsidR="0065337C" w:rsidRDefault="0065337C">
      <w:pPr>
        <w:rPr>
          <w:sz w:val="40"/>
          <w:szCs w:val="40"/>
        </w:rPr>
      </w:pPr>
    </w:p>
    <w:sectPr w:rsidR="0065337C" w:rsidSect="00630F14">
      <w:pgSz w:w="11906" w:h="16838"/>
      <w:pgMar w:top="567" w:right="720" w:bottom="567" w:left="72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144E" w14:textId="77777777" w:rsidR="0013692C" w:rsidRDefault="0013692C">
      <w:pPr>
        <w:spacing w:line="240" w:lineRule="auto"/>
      </w:pPr>
      <w:r>
        <w:separator/>
      </w:r>
    </w:p>
  </w:endnote>
  <w:endnote w:type="continuationSeparator" w:id="0">
    <w:p w14:paraId="7234C762" w14:textId="77777777" w:rsidR="0013692C" w:rsidRDefault="0013692C">
      <w:pPr>
        <w:spacing w:line="240" w:lineRule="auto"/>
      </w:pPr>
      <w:r>
        <w:continuationSeparator/>
      </w:r>
    </w:p>
  </w:endnote>
  <w:endnote w:type="continuationNotice" w:id="1">
    <w:p w14:paraId="29DA963E" w14:textId="77777777" w:rsidR="0013692C" w:rsidRDefault="0013692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678E" w14:textId="77777777" w:rsidR="0013692C" w:rsidRDefault="0013692C">
      <w:pPr>
        <w:spacing w:before="0" w:after="0" w:line="240" w:lineRule="auto"/>
      </w:pPr>
      <w:r>
        <w:separator/>
      </w:r>
    </w:p>
  </w:footnote>
  <w:footnote w:type="continuationSeparator" w:id="0">
    <w:p w14:paraId="7B045720" w14:textId="77777777" w:rsidR="0013692C" w:rsidRDefault="0013692C">
      <w:pPr>
        <w:spacing w:before="0" w:after="0" w:line="240" w:lineRule="auto"/>
      </w:pPr>
      <w:r>
        <w:continuationSeparator/>
      </w:r>
    </w:p>
  </w:footnote>
  <w:footnote w:type="continuationNotice" w:id="1">
    <w:p w14:paraId="48C7806B" w14:textId="77777777" w:rsidR="0013692C" w:rsidRDefault="0013692C">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0C"/>
    <w:rsid w:val="00007DCC"/>
    <w:rsid w:val="00033144"/>
    <w:rsid w:val="00033F4A"/>
    <w:rsid w:val="00043ACA"/>
    <w:rsid w:val="00055A7F"/>
    <w:rsid w:val="00072A9C"/>
    <w:rsid w:val="000804B9"/>
    <w:rsid w:val="00094C02"/>
    <w:rsid w:val="000A449F"/>
    <w:rsid w:val="000C3FEA"/>
    <w:rsid w:val="000C413A"/>
    <w:rsid w:val="000D457C"/>
    <w:rsid w:val="000D4F17"/>
    <w:rsid w:val="000E1C72"/>
    <w:rsid w:val="000E665A"/>
    <w:rsid w:val="001019E6"/>
    <w:rsid w:val="00112348"/>
    <w:rsid w:val="00120892"/>
    <w:rsid w:val="001244FD"/>
    <w:rsid w:val="001263D3"/>
    <w:rsid w:val="0013692C"/>
    <w:rsid w:val="00140CF9"/>
    <w:rsid w:val="001458DA"/>
    <w:rsid w:val="00151262"/>
    <w:rsid w:val="0015430C"/>
    <w:rsid w:val="00184583"/>
    <w:rsid w:val="0019683D"/>
    <w:rsid w:val="001A449B"/>
    <w:rsid w:val="001A5453"/>
    <w:rsid w:val="001B3B42"/>
    <w:rsid w:val="001B3FEB"/>
    <w:rsid w:val="001C1F0F"/>
    <w:rsid w:val="001C3AF0"/>
    <w:rsid w:val="001C6F74"/>
    <w:rsid w:val="001D3136"/>
    <w:rsid w:val="00201F17"/>
    <w:rsid w:val="00207FD1"/>
    <w:rsid w:val="00222D90"/>
    <w:rsid w:val="00224A75"/>
    <w:rsid w:val="002643FA"/>
    <w:rsid w:val="00270DFD"/>
    <w:rsid w:val="0027153D"/>
    <w:rsid w:val="00274535"/>
    <w:rsid w:val="00275F46"/>
    <w:rsid w:val="00280EA6"/>
    <w:rsid w:val="002A51F4"/>
    <w:rsid w:val="002B169E"/>
    <w:rsid w:val="002B1EA0"/>
    <w:rsid w:val="002B7903"/>
    <w:rsid w:val="002C07B4"/>
    <w:rsid w:val="002D5DF1"/>
    <w:rsid w:val="002E1C4E"/>
    <w:rsid w:val="002E6BDC"/>
    <w:rsid w:val="002F3767"/>
    <w:rsid w:val="002F6B7F"/>
    <w:rsid w:val="00306090"/>
    <w:rsid w:val="00323CBD"/>
    <w:rsid w:val="003512BB"/>
    <w:rsid w:val="0035138E"/>
    <w:rsid w:val="0035426B"/>
    <w:rsid w:val="00357068"/>
    <w:rsid w:val="00357610"/>
    <w:rsid w:val="00374910"/>
    <w:rsid w:val="00376236"/>
    <w:rsid w:val="00384354"/>
    <w:rsid w:val="003A3DDB"/>
    <w:rsid w:val="003B3ADD"/>
    <w:rsid w:val="003B51F3"/>
    <w:rsid w:val="003E7583"/>
    <w:rsid w:val="003F27DE"/>
    <w:rsid w:val="003F2C12"/>
    <w:rsid w:val="00401125"/>
    <w:rsid w:val="00402A9D"/>
    <w:rsid w:val="00406E2F"/>
    <w:rsid w:val="0045416F"/>
    <w:rsid w:val="00456E69"/>
    <w:rsid w:val="004602A2"/>
    <w:rsid w:val="0046749D"/>
    <w:rsid w:val="004755EE"/>
    <w:rsid w:val="00482C5A"/>
    <w:rsid w:val="0049262E"/>
    <w:rsid w:val="00493A32"/>
    <w:rsid w:val="00495B9A"/>
    <w:rsid w:val="004A02CF"/>
    <w:rsid w:val="004A24AF"/>
    <w:rsid w:val="004A5481"/>
    <w:rsid w:val="004A5DC2"/>
    <w:rsid w:val="004C5BF9"/>
    <w:rsid w:val="004D3521"/>
    <w:rsid w:val="004F442C"/>
    <w:rsid w:val="004F7CDF"/>
    <w:rsid w:val="00500A2F"/>
    <w:rsid w:val="00525138"/>
    <w:rsid w:val="00526827"/>
    <w:rsid w:val="00541922"/>
    <w:rsid w:val="005442DB"/>
    <w:rsid w:val="00556FB3"/>
    <w:rsid w:val="0056626C"/>
    <w:rsid w:val="00571108"/>
    <w:rsid w:val="005768B3"/>
    <w:rsid w:val="005855B9"/>
    <w:rsid w:val="00593B2A"/>
    <w:rsid w:val="005A14A1"/>
    <w:rsid w:val="005B024C"/>
    <w:rsid w:val="005B3BC4"/>
    <w:rsid w:val="005B40AD"/>
    <w:rsid w:val="005B5E53"/>
    <w:rsid w:val="005B790A"/>
    <w:rsid w:val="005D048A"/>
    <w:rsid w:val="005E32CE"/>
    <w:rsid w:val="005F7188"/>
    <w:rsid w:val="00613AEA"/>
    <w:rsid w:val="00624BEE"/>
    <w:rsid w:val="00630F14"/>
    <w:rsid w:val="00637E2B"/>
    <w:rsid w:val="006510B8"/>
    <w:rsid w:val="0065337C"/>
    <w:rsid w:val="006636A4"/>
    <w:rsid w:val="006711BB"/>
    <w:rsid w:val="00685EF4"/>
    <w:rsid w:val="00686BE1"/>
    <w:rsid w:val="006876B5"/>
    <w:rsid w:val="00694EFD"/>
    <w:rsid w:val="006A64CB"/>
    <w:rsid w:val="006C5678"/>
    <w:rsid w:val="006C5AD0"/>
    <w:rsid w:val="006D2D7F"/>
    <w:rsid w:val="006D570B"/>
    <w:rsid w:val="006E4728"/>
    <w:rsid w:val="006E49D1"/>
    <w:rsid w:val="006E707A"/>
    <w:rsid w:val="006F5A57"/>
    <w:rsid w:val="00701527"/>
    <w:rsid w:val="00701F30"/>
    <w:rsid w:val="007155A6"/>
    <w:rsid w:val="00725B68"/>
    <w:rsid w:val="00731797"/>
    <w:rsid w:val="00736E5A"/>
    <w:rsid w:val="00744C9E"/>
    <w:rsid w:val="0075208E"/>
    <w:rsid w:val="00757389"/>
    <w:rsid w:val="00762033"/>
    <w:rsid w:val="00772FA6"/>
    <w:rsid w:val="00783585"/>
    <w:rsid w:val="0078466D"/>
    <w:rsid w:val="00784E34"/>
    <w:rsid w:val="00794369"/>
    <w:rsid w:val="00795BF6"/>
    <w:rsid w:val="007A6120"/>
    <w:rsid w:val="007B30CB"/>
    <w:rsid w:val="007D067B"/>
    <w:rsid w:val="007D19A1"/>
    <w:rsid w:val="007D332D"/>
    <w:rsid w:val="007E7FC4"/>
    <w:rsid w:val="007F1EF5"/>
    <w:rsid w:val="007F7556"/>
    <w:rsid w:val="00806A13"/>
    <w:rsid w:val="00807553"/>
    <w:rsid w:val="008141EF"/>
    <w:rsid w:val="00822592"/>
    <w:rsid w:val="00823B8C"/>
    <w:rsid w:val="008271EC"/>
    <w:rsid w:val="00843D6B"/>
    <w:rsid w:val="00851B9D"/>
    <w:rsid w:val="00853E1D"/>
    <w:rsid w:val="00857315"/>
    <w:rsid w:val="008576BB"/>
    <w:rsid w:val="00860A49"/>
    <w:rsid w:val="00867B52"/>
    <w:rsid w:val="0087436B"/>
    <w:rsid w:val="00874D8D"/>
    <w:rsid w:val="00884081"/>
    <w:rsid w:val="00885B88"/>
    <w:rsid w:val="00896431"/>
    <w:rsid w:val="008D36D6"/>
    <w:rsid w:val="008D6AEE"/>
    <w:rsid w:val="008D7B6B"/>
    <w:rsid w:val="008F3332"/>
    <w:rsid w:val="0090715E"/>
    <w:rsid w:val="00907986"/>
    <w:rsid w:val="00910B03"/>
    <w:rsid w:val="009115B0"/>
    <w:rsid w:val="009330B8"/>
    <w:rsid w:val="00953DBF"/>
    <w:rsid w:val="009A0026"/>
    <w:rsid w:val="009B27C0"/>
    <w:rsid w:val="009D264B"/>
    <w:rsid w:val="009E483C"/>
    <w:rsid w:val="009F2984"/>
    <w:rsid w:val="009F2BCB"/>
    <w:rsid w:val="009F3A4B"/>
    <w:rsid w:val="00A012E8"/>
    <w:rsid w:val="00A047E8"/>
    <w:rsid w:val="00A168EE"/>
    <w:rsid w:val="00A24230"/>
    <w:rsid w:val="00A305E5"/>
    <w:rsid w:val="00A3236C"/>
    <w:rsid w:val="00A32A7E"/>
    <w:rsid w:val="00A455B7"/>
    <w:rsid w:val="00A470DB"/>
    <w:rsid w:val="00A53092"/>
    <w:rsid w:val="00A64DF4"/>
    <w:rsid w:val="00A65494"/>
    <w:rsid w:val="00A7618A"/>
    <w:rsid w:val="00A86EDD"/>
    <w:rsid w:val="00A95B93"/>
    <w:rsid w:val="00AA1D8C"/>
    <w:rsid w:val="00AC3F89"/>
    <w:rsid w:val="00AC6AAA"/>
    <w:rsid w:val="00AD0FB1"/>
    <w:rsid w:val="00AF45D1"/>
    <w:rsid w:val="00AF4FC4"/>
    <w:rsid w:val="00B05809"/>
    <w:rsid w:val="00B14B86"/>
    <w:rsid w:val="00B31719"/>
    <w:rsid w:val="00B34B78"/>
    <w:rsid w:val="00B3715A"/>
    <w:rsid w:val="00B37965"/>
    <w:rsid w:val="00B37C8C"/>
    <w:rsid w:val="00B41DD7"/>
    <w:rsid w:val="00B53024"/>
    <w:rsid w:val="00B53A86"/>
    <w:rsid w:val="00B56376"/>
    <w:rsid w:val="00B6073B"/>
    <w:rsid w:val="00B63410"/>
    <w:rsid w:val="00B6447F"/>
    <w:rsid w:val="00B806D1"/>
    <w:rsid w:val="00BA26FD"/>
    <w:rsid w:val="00BA2E76"/>
    <w:rsid w:val="00BA684C"/>
    <w:rsid w:val="00BA69B0"/>
    <w:rsid w:val="00BB3E3D"/>
    <w:rsid w:val="00BC0537"/>
    <w:rsid w:val="00BC6013"/>
    <w:rsid w:val="00BC6DBD"/>
    <w:rsid w:val="00BC75CC"/>
    <w:rsid w:val="00BD63D2"/>
    <w:rsid w:val="00BD704D"/>
    <w:rsid w:val="00BE000C"/>
    <w:rsid w:val="00BE3973"/>
    <w:rsid w:val="00BF13FF"/>
    <w:rsid w:val="00BF78E8"/>
    <w:rsid w:val="00C0750C"/>
    <w:rsid w:val="00C07B7E"/>
    <w:rsid w:val="00C134FE"/>
    <w:rsid w:val="00C164B0"/>
    <w:rsid w:val="00C21A25"/>
    <w:rsid w:val="00C40F4D"/>
    <w:rsid w:val="00C50A25"/>
    <w:rsid w:val="00C6498E"/>
    <w:rsid w:val="00C741A8"/>
    <w:rsid w:val="00CB1C11"/>
    <w:rsid w:val="00CC6354"/>
    <w:rsid w:val="00CD32AD"/>
    <w:rsid w:val="00CD5344"/>
    <w:rsid w:val="00CD562C"/>
    <w:rsid w:val="00CD6BB0"/>
    <w:rsid w:val="00CE124C"/>
    <w:rsid w:val="00CE15DE"/>
    <w:rsid w:val="00CE5DE1"/>
    <w:rsid w:val="00CF274D"/>
    <w:rsid w:val="00D02834"/>
    <w:rsid w:val="00D0299A"/>
    <w:rsid w:val="00D17311"/>
    <w:rsid w:val="00D26064"/>
    <w:rsid w:val="00D35D1B"/>
    <w:rsid w:val="00D37330"/>
    <w:rsid w:val="00D634F6"/>
    <w:rsid w:val="00D65632"/>
    <w:rsid w:val="00D90CA5"/>
    <w:rsid w:val="00DA02E4"/>
    <w:rsid w:val="00DB23B8"/>
    <w:rsid w:val="00DD3DAF"/>
    <w:rsid w:val="00DD5457"/>
    <w:rsid w:val="00DE4D6F"/>
    <w:rsid w:val="00DE6121"/>
    <w:rsid w:val="00E04BC2"/>
    <w:rsid w:val="00E06146"/>
    <w:rsid w:val="00E202B4"/>
    <w:rsid w:val="00E319BB"/>
    <w:rsid w:val="00E32C40"/>
    <w:rsid w:val="00E35C12"/>
    <w:rsid w:val="00E4543C"/>
    <w:rsid w:val="00E6446E"/>
    <w:rsid w:val="00E76124"/>
    <w:rsid w:val="00E80FA7"/>
    <w:rsid w:val="00EB172E"/>
    <w:rsid w:val="00EC04F0"/>
    <w:rsid w:val="00EC6AE1"/>
    <w:rsid w:val="00EC7BDA"/>
    <w:rsid w:val="00ED0197"/>
    <w:rsid w:val="00EE7E96"/>
    <w:rsid w:val="00EF1C3E"/>
    <w:rsid w:val="00F01C87"/>
    <w:rsid w:val="00F02133"/>
    <w:rsid w:val="00F14F4C"/>
    <w:rsid w:val="00F205C3"/>
    <w:rsid w:val="00F526C2"/>
    <w:rsid w:val="00F62A3D"/>
    <w:rsid w:val="00F66706"/>
    <w:rsid w:val="00F750AA"/>
    <w:rsid w:val="00F75C33"/>
    <w:rsid w:val="00F8540D"/>
    <w:rsid w:val="00F95180"/>
    <w:rsid w:val="00FA2C7A"/>
    <w:rsid w:val="00FA78B2"/>
    <w:rsid w:val="00FB5C59"/>
    <w:rsid w:val="00FB7EA2"/>
    <w:rsid w:val="00FC20CF"/>
    <w:rsid w:val="00FE3E43"/>
    <w:rsid w:val="41D46F1B"/>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40E0"/>
  <w15:docId w15:val="{CB6179C6-A9AE-42A5-B98C-76E96388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200" w:line="273" w:lineRule="auto"/>
    </w:pPr>
    <w:rPr>
      <w:rFonts w:ascii="Calibri" w:eastAsia="Times New Roman" w:hAnsi="Calibri" w:cs="Times New Roman"/>
      <w:sz w:val="22"/>
      <w:szCs w:val="22"/>
      <w:lang w:eastAsia="en-N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semiHidden/>
    <w:unhideWhenUsed/>
    <w:pPr>
      <w:spacing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884081"/>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884081"/>
    <w:rPr>
      <w:rFonts w:ascii="Calibri" w:eastAsia="Times New Roman" w:hAnsi="Calibri" w:cs="Times New Roman"/>
      <w:sz w:val="22"/>
      <w:szCs w:val="22"/>
      <w:lang w:eastAsia="en-NZ" w:bidi="ar-SA"/>
    </w:rPr>
  </w:style>
  <w:style w:type="paragraph" w:styleId="Footer">
    <w:name w:val="footer"/>
    <w:basedOn w:val="Normal"/>
    <w:link w:val="FooterChar"/>
    <w:uiPriority w:val="99"/>
    <w:semiHidden/>
    <w:unhideWhenUsed/>
    <w:rsid w:val="00884081"/>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884081"/>
    <w:rPr>
      <w:rFonts w:ascii="Calibri" w:eastAsia="Times New Roman" w:hAnsi="Calibri" w:cs="Times New Roman"/>
      <w:sz w:val="22"/>
      <w:szCs w:val="22"/>
      <w:lang w:eastAsia="en-NZ" w:bidi="ar-SA"/>
    </w:rPr>
  </w:style>
  <w:style w:type="paragraph" w:styleId="Revision">
    <w:name w:val="Revision"/>
    <w:hidden/>
    <w:uiPriority w:val="99"/>
    <w:semiHidden/>
    <w:rsid w:val="00055A7F"/>
    <w:rPr>
      <w:rFonts w:ascii="Calibri" w:eastAsia="Times New Roman" w:hAnsi="Calibri" w:cs="Times New Roman"/>
      <w:sz w:val="22"/>
      <w:szCs w:val="22"/>
      <w:lang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wikipedia.org/wiki/Alpha_and_Omega" TargetMode="External"/><Relationship Id="rId3" Type="http://schemas.openxmlformats.org/officeDocument/2006/relationships/settings" Target="settings.xml"/><Relationship Id="rId7" Type="http://schemas.openxmlformats.org/officeDocument/2006/relationships/hyperlink" Target="https://en.wikipedia.org/wiki/Chri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Reid</dc:creator>
  <cp:lastModifiedBy>Gillian Reid</cp:lastModifiedBy>
  <cp:revision>2</cp:revision>
  <cp:lastPrinted>2021-04-03T02:51:00Z</cp:lastPrinted>
  <dcterms:created xsi:type="dcterms:W3CDTF">2023-04-10T01:19:00Z</dcterms:created>
  <dcterms:modified xsi:type="dcterms:W3CDTF">2023-04-10T01:19:00Z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