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E491" w14:textId="02C63428" w:rsidR="00B2296C" w:rsidRPr="004F144E" w:rsidRDefault="00B2296C" w:rsidP="004F144E">
      <w:pPr>
        <w:rPr>
          <w:rFonts w:ascii="Arial" w:hAnsi="Arial" w:cs="Arial"/>
          <w:sz w:val="28"/>
          <w:szCs w:val="28"/>
        </w:rPr>
      </w:pPr>
      <w:r w:rsidRPr="004F144E">
        <w:rPr>
          <w:rFonts w:ascii="Arial" w:hAnsi="Arial" w:cs="Arial"/>
          <w:sz w:val="28"/>
          <w:szCs w:val="28"/>
        </w:rPr>
        <w:t xml:space="preserve">St Peter the </w:t>
      </w:r>
      <w:r w:rsidR="000634AD" w:rsidRPr="004F144E">
        <w:rPr>
          <w:rFonts w:ascii="Arial" w:hAnsi="Arial" w:cs="Arial"/>
          <w:sz w:val="28"/>
          <w:szCs w:val="28"/>
        </w:rPr>
        <w:t>F</w:t>
      </w:r>
      <w:r w:rsidRPr="004F144E">
        <w:rPr>
          <w:rFonts w:ascii="Arial" w:hAnsi="Arial" w:cs="Arial"/>
          <w:sz w:val="28"/>
          <w:szCs w:val="28"/>
        </w:rPr>
        <w:t>isherman – Whitianga</w:t>
      </w:r>
      <w:r w:rsidRPr="004F144E">
        <w:rPr>
          <w:rFonts w:ascii="Arial" w:hAnsi="Arial" w:cs="Arial"/>
          <w:sz w:val="28"/>
          <w:szCs w:val="28"/>
        </w:rPr>
        <w:br/>
      </w:r>
      <w:r w:rsidR="00233A5E" w:rsidRPr="004F144E">
        <w:rPr>
          <w:rFonts w:ascii="Arial" w:hAnsi="Arial" w:cs="Arial"/>
          <w:sz w:val="28"/>
          <w:szCs w:val="28"/>
        </w:rPr>
        <w:t>May 1</w:t>
      </w:r>
      <w:r w:rsidR="00233A5E" w:rsidRPr="004F144E">
        <w:rPr>
          <w:rFonts w:ascii="Arial" w:hAnsi="Arial" w:cs="Arial"/>
          <w:sz w:val="28"/>
          <w:szCs w:val="28"/>
          <w:vertAlign w:val="superscript"/>
        </w:rPr>
        <w:t>st</w:t>
      </w:r>
      <w:r w:rsidR="00233A5E" w:rsidRPr="004F144E">
        <w:rPr>
          <w:rFonts w:ascii="Arial" w:hAnsi="Arial" w:cs="Arial"/>
          <w:sz w:val="28"/>
          <w:szCs w:val="28"/>
        </w:rPr>
        <w:t xml:space="preserve"> Jesus appears again to the disciples</w:t>
      </w:r>
    </w:p>
    <w:p w14:paraId="54A93852" w14:textId="39E07AD5" w:rsidR="00BB0A5E" w:rsidRPr="004F144E" w:rsidRDefault="009C0C2B" w:rsidP="004F144E">
      <w:pPr>
        <w:rPr>
          <w:rFonts w:ascii="Arial" w:hAnsi="Arial" w:cs="Arial"/>
          <w:sz w:val="28"/>
          <w:szCs w:val="28"/>
        </w:rPr>
      </w:pPr>
      <w:r w:rsidRPr="004F144E">
        <w:rPr>
          <w:rFonts w:ascii="Arial" w:hAnsi="Arial" w:cs="Arial"/>
          <w:sz w:val="28"/>
          <w:szCs w:val="28"/>
        </w:rPr>
        <w:t xml:space="preserve">E </w:t>
      </w:r>
      <w:proofErr w:type="spellStart"/>
      <w:r w:rsidRPr="004F144E">
        <w:rPr>
          <w:rFonts w:ascii="Arial" w:hAnsi="Arial" w:cs="Arial"/>
          <w:sz w:val="28"/>
          <w:szCs w:val="28"/>
        </w:rPr>
        <w:t>te</w:t>
      </w:r>
      <w:proofErr w:type="spellEnd"/>
      <w:r w:rsidRPr="004F144E">
        <w:rPr>
          <w:rFonts w:ascii="Arial" w:hAnsi="Arial" w:cs="Arial"/>
          <w:sz w:val="28"/>
          <w:szCs w:val="28"/>
        </w:rPr>
        <w:t xml:space="preserve"> Atua aroha, e </w:t>
      </w:r>
      <w:proofErr w:type="spellStart"/>
      <w:r w:rsidRPr="004F144E">
        <w:rPr>
          <w:rFonts w:ascii="Arial" w:hAnsi="Arial" w:cs="Arial"/>
          <w:sz w:val="28"/>
          <w:szCs w:val="28"/>
        </w:rPr>
        <w:t>te</w:t>
      </w:r>
      <w:proofErr w:type="spellEnd"/>
      <w:r w:rsidRPr="004F144E">
        <w:rPr>
          <w:rFonts w:ascii="Arial" w:hAnsi="Arial" w:cs="Arial"/>
          <w:sz w:val="28"/>
          <w:szCs w:val="28"/>
        </w:rPr>
        <w:t xml:space="preserve"> Atua </w:t>
      </w:r>
      <w:proofErr w:type="spellStart"/>
      <w:r w:rsidRPr="004F144E">
        <w:rPr>
          <w:rFonts w:ascii="Arial" w:hAnsi="Arial" w:cs="Arial"/>
          <w:sz w:val="28"/>
          <w:szCs w:val="28"/>
        </w:rPr>
        <w:t>atawhai</w:t>
      </w:r>
      <w:proofErr w:type="spellEnd"/>
      <w:r w:rsidRPr="004F144E">
        <w:rPr>
          <w:rFonts w:ascii="Arial" w:hAnsi="Arial" w:cs="Arial"/>
          <w:sz w:val="28"/>
          <w:szCs w:val="28"/>
        </w:rPr>
        <w:t xml:space="preserve">, kia </w:t>
      </w:r>
      <w:proofErr w:type="spellStart"/>
      <w:r w:rsidRPr="004F144E">
        <w:rPr>
          <w:rFonts w:ascii="Arial" w:hAnsi="Arial" w:cs="Arial"/>
          <w:sz w:val="28"/>
          <w:szCs w:val="28"/>
        </w:rPr>
        <w:t>whakapainga</w:t>
      </w:r>
      <w:proofErr w:type="spellEnd"/>
      <w:r w:rsidRPr="004F144E">
        <w:rPr>
          <w:rFonts w:ascii="Arial" w:hAnsi="Arial" w:cs="Arial"/>
          <w:sz w:val="28"/>
          <w:szCs w:val="28"/>
        </w:rPr>
        <w:t xml:space="preserve"> </w:t>
      </w:r>
      <w:proofErr w:type="spellStart"/>
      <w:r w:rsidRPr="004F144E">
        <w:rPr>
          <w:rFonts w:ascii="Arial" w:hAnsi="Arial" w:cs="Arial"/>
          <w:sz w:val="28"/>
          <w:szCs w:val="28"/>
        </w:rPr>
        <w:t>koe</w:t>
      </w:r>
      <w:proofErr w:type="spellEnd"/>
      <w:r w:rsidR="00EC6577" w:rsidRPr="004F144E">
        <w:rPr>
          <w:rFonts w:ascii="Arial" w:hAnsi="Arial" w:cs="Arial"/>
          <w:sz w:val="28"/>
          <w:szCs w:val="28"/>
        </w:rPr>
        <w:t>.</w:t>
      </w:r>
      <w:r w:rsidR="00EC6577" w:rsidRPr="004F144E">
        <w:rPr>
          <w:rFonts w:ascii="Arial" w:hAnsi="Arial" w:cs="Arial"/>
          <w:sz w:val="28"/>
          <w:szCs w:val="28"/>
        </w:rPr>
        <w:br/>
      </w:r>
      <w:r w:rsidRPr="004F144E">
        <w:rPr>
          <w:rFonts w:ascii="Arial" w:hAnsi="Arial" w:cs="Arial"/>
          <w:sz w:val="28"/>
          <w:szCs w:val="28"/>
        </w:rPr>
        <w:t>(God of love, God of grace, we give you thanks</w:t>
      </w:r>
      <w:r w:rsidR="00EC6577" w:rsidRPr="004F144E">
        <w:rPr>
          <w:rFonts w:ascii="Arial" w:hAnsi="Arial" w:cs="Arial"/>
          <w:sz w:val="28"/>
          <w:szCs w:val="28"/>
        </w:rPr>
        <w:t>.</w:t>
      </w:r>
      <w:r w:rsidR="00EC6577" w:rsidRPr="004F144E">
        <w:rPr>
          <w:rFonts w:ascii="Arial" w:hAnsi="Arial" w:cs="Arial"/>
          <w:sz w:val="28"/>
          <w:szCs w:val="28"/>
        </w:rPr>
        <w:br/>
      </w:r>
    </w:p>
    <w:p w14:paraId="41BCE4B5" w14:textId="47176190" w:rsidR="000C15FD" w:rsidRPr="004F144E" w:rsidRDefault="00F45371" w:rsidP="004F144E">
      <w:pPr>
        <w:rPr>
          <w:rFonts w:ascii="Arial" w:hAnsi="Arial" w:cs="Arial"/>
          <w:sz w:val="28"/>
          <w:szCs w:val="28"/>
        </w:rPr>
      </w:pPr>
      <w:r w:rsidRPr="004F144E">
        <w:rPr>
          <w:rFonts w:ascii="Arial" w:hAnsi="Arial" w:cs="Arial"/>
          <w:sz w:val="28"/>
          <w:szCs w:val="28"/>
        </w:rPr>
        <w:t xml:space="preserve">Today’s gospel text follows </w:t>
      </w:r>
      <w:r w:rsidR="007F3F3C" w:rsidRPr="004F144E">
        <w:rPr>
          <w:rFonts w:ascii="Arial" w:hAnsi="Arial" w:cs="Arial"/>
          <w:sz w:val="28"/>
          <w:szCs w:val="28"/>
        </w:rPr>
        <w:t>s</w:t>
      </w:r>
      <w:r w:rsidRPr="004F144E">
        <w:rPr>
          <w:rFonts w:ascii="Arial" w:hAnsi="Arial" w:cs="Arial"/>
          <w:sz w:val="28"/>
          <w:szCs w:val="28"/>
        </w:rPr>
        <w:t>traight on after last week’s</w:t>
      </w:r>
      <w:r w:rsidR="007F3F3C" w:rsidRPr="004F144E">
        <w:rPr>
          <w:rFonts w:ascii="Arial" w:hAnsi="Arial" w:cs="Arial"/>
          <w:sz w:val="28"/>
          <w:szCs w:val="28"/>
        </w:rPr>
        <w:t xml:space="preserve"> piece. </w:t>
      </w:r>
      <w:r w:rsidR="00435541" w:rsidRPr="004F144E">
        <w:rPr>
          <w:rFonts w:ascii="Arial" w:hAnsi="Arial" w:cs="Arial"/>
          <w:sz w:val="28"/>
          <w:szCs w:val="28"/>
        </w:rPr>
        <w:t>Jesus’</w:t>
      </w:r>
      <w:r w:rsidR="00A208DD" w:rsidRPr="004F144E">
        <w:rPr>
          <w:rFonts w:ascii="Arial" w:hAnsi="Arial" w:cs="Arial"/>
          <w:sz w:val="28"/>
          <w:szCs w:val="28"/>
        </w:rPr>
        <w:t xml:space="preserve"> patience with his disciples </w:t>
      </w:r>
      <w:r w:rsidR="00AD4A9F" w:rsidRPr="004F144E">
        <w:rPr>
          <w:rFonts w:ascii="Arial" w:hAnsi="Arial" w:cs="Arial"/>
          <w:sz w:val="28"/>
          <w:szCs w:val="28"/>
        </w:rPr>
        <w:t>sometimes</w:t>
      </w:r>
      <w:r w:rsidR="00A208DD" w:rsidRPr="004F144E">
        <w:rPr>
          <w:rFonts w:ascii="Arial" w:hAnsi="Arial" w:cs="Arial"/>
          <w:sz w:val="28"/>
          <w:szCs w:val="28"/>
        </w:rPr>
        <w:t xml:space="preserve"> defies belief. Here we are</w:t>
      </w:r>
      <w:r w:rsidR="00F50291" w:rsidRPr="004F144E">
        <w:rPr>
          <w:rFonts w:ascii="Arial" w:hAnsi="Arial" w:cs="Arial"/>
          <w:sz w:val="28"/>
          <w:szCs w:val="28"/>
        </w:rPr>
        <w:t>, obviously very soon after his</w:t>
      </w:r>
      <w:r w:rsidR="00BA2E41" w:rsidRPr="004F144E">
        <w:rPr>
          <w:rFonts w:ascii="Arial" w:hAnsi="Arial" w:cs="Arial"/>
          <w:sz w:val="28"/>
          <w:szCs w:val="28"/>
        </w:rPr>
        <w:t xml:space="preserve"> double appearance to them, </w:t>
      </w:r>
      <w:r w:rsidR="00254E45" w:rsidRPr="004F144E">
        <w:rPr>
          <w:rFonts w:ascii="Arial" w:hAnsi="Arial" w:cs="Arial"/>
          <w:sz w:val="28"/>
          <w:szCs w:val="28"/>
        </w:rPr>
        <w:t>giving</w:t>
      </w:r>
      <w:r w:rsidR="006155C6" w:rsidRPr="004F144E">
        <w:rPr>
          <w:rFonts w:ascii="Arial" w:hAnsi="Arial" w:cs="Arial"/>
          <w:sz w:val="28"/>
          <w:szCs w:val="28"/>
        </w:rPr>
        <w:t xml:space="preserve"> his</w:t>
      </w:r>
      <w:r w:rsidR="00BA2E41" w:rsidRPr="004F144E">
        <w:rPr>
          <w:rFonts w:ascii="Arial" w:hAnsi="Arial" w:cs="Arial"/>
          <w:sz w:val="28"/>
          <w:szCs w:val="28"/>
        </w:rPr>
        <w:t xml:space="preserve"> </w:t>
      </w:r>
      <w:r w:rsidR="00433743" w:rsidRPr="004F144E">
        <w:rPr>
          <w:rFonts w:ascii="Arial" w:hAnsi="Arial" w:cs="Arial"/>
          <w:sz w:val="28"/>
          <w:szCs w:val="28"/>
        </w:rPr>
        <w:t>instruction to go forth and spread the good news about him to everyone they meet – and what does this happy little bunch do? The</w:t>
      </w:r>
      <w:r w:rsidR="00570E04" w:rsidRPr="004F144E">
        <w:rPr>
          <w:rFonts w:ascii="Arial" w:hAnsi="Arial" w:cs="Arial"/>
          <w:sz w:val="28"/>
          <w:szCs w:val="28"/>
        </w:rPr>
        <w:t>y</w:t>
      </w:r>
      <w:r w:rsidR="00433743" w:rsidRPr="004F144E">
        <w:rPr>
          <w:rFonts w:ascii="Arial" w:hAnsi="Arial" w:cs="Arial"/>
          <w:sz w:val="28"/>
          <w:szCs w:val="28"/>
        </w:rPr>
        <w:t xml:space="preserve"> go fishing! I have to say it</w:t>
      </w:r>
      <w:r w:rsidR="00570E04" w:rsidRPr="004F144E">
        <w:rPr>
          <w:rFonts w:ascii="Arial" w:hAnsi="Arial" w:cs="Arial"/>
          <w:sz w:val="28"/>
          <w:szCs w:val="28"/>
        </w:rPr>
        <w:t xml:space="preserve"> don’t I</w:t>
      </w:r>
      <w:r w:rsidR="00433743" w:rsidRPr="004F144E">
        <w:rPr>
          <w:rFonts w:ascii="Arial" w:hAnsi="Arial" w:cs="Arial"/>
          <w:sz w:val="28"/>
          <w:szCs w:val="28"/>
        </w:rPr>
        <w:t xml:space="preserve">! </w:t>
      </w:r>
      <w:r w:rsidR="00D4583F" w:rsidRPr="004F144E">
        <w:rPr>
          <w:rFonts w:ascii="Arial" w:hAnsi="Arial" w:cs="Arial"/>
          <w:sz w:val="28"/>
          <w:szCs w:val="28"/>
        </w:rPr>
        <w:t>That is</w:t>
      </w:r>
      <w:r w:rsidR="00570E04" w:rsidRPr="004F144E">
        <w:rPr>
          <w:rFonts w:ascii="Arial" w:hAnsi="Arial" w:cs="Arial"/>
          <w:sz w:val="28"/>
          <w:szCs w:val="28"/>
        </w:rPr>
        <w:t xml:space="preserve"> such</w:t>
      </w:r>
      <w:r w:rsidR="00433743" w:rsidRPr="004F144E">
        <w:rPr>
          <w:rFonts w:ascii="Arial" w:hAnsi="Arial" w:cs="Arial"/>
          <w:sz w:val="28"/>
          <w:szCs w:val="28"/>
        </w:rPr>
        <w:t xml:space="preserve"> a gu</w:t>
      </w:r>
      <w:r w:rsidR="00570E04" w:rsidRPr="004F144E">
        <w:rPr>
          <w:rFonts w:ascii="Arial" w:hAnsi="Arial" w:cs="Arial"/>
          <w:sz w:val="28"/>
          <w:szCs w:val="28"/>
        </w:rPr>
        <w:t>y thing.</w:t>
      </w:r>
    </w:p>
    <w:p w14:paraId="3BEEAAD8" w14:textId="3EF548EC" w:rsidR="00D33CA7" w:rsidRPr="004F144E" w:rsidRDefault="00D33CA7" w:rsidP="004F144E">
      <w:pPr>
        <w:rPr>
          <w:rFonts w:ascii="Arial" w:hAnsi="Arial" w:cs="Arial"/>
          <w:color w:val="FF0000"/>
          <w:sz w:val="28"/>
          <w:szCs w:val="28"/>
        </w:rPr>
      </w:pPr>
      <w:r w:rsidRPr="004F144E">
        <w:rPr>
          <w:rFonts w:ascii="Arial" w:hAnsi="Arial" w:cs="Arial"/>
          <w:color w:val="FF0000"/>
          <w:sz w:val="28"/>
          <w:szCs w:val="28"/>
        </w:rPr>
        <w:t>(</w:t>
      </w:r>
      <w:r w:rsidR="000D68D2" w:rsidRPr="004F144E">
        <w:rPr>
          <w:rFonts w:ascii="Arial" w:hAnsi="Arial" w:cs="Arial"/>
          <w:color w:val="FF0000"/>
          <w:sz w:val="28"/>
          <w:szCs w:val="28"/>
        </w:rPr>
        <w:t>F</w:t>
      </w:r>
      <w:r w:rsidRPr="004F144E">
        <w:rPr>
          <w:rFonts w:ascii="Arial" w:hAnsi="Arial" w:cs="Arial"/>
          <w:color w:val="FF0000"/>
          <w:sz w:val="28"/>
          <w:szCs w:val="28"/>
        </w:rPr>
        <w:t>ishing and Jesus on the beach)</w:t>
      </w:r>
    </w:p>
    <w:p w14:paraId="48170201" w14:textId="6B88B122" w:rsidR="00D852FA" w:rsidRPr="004F144E" w:rsidRDefault="00A02DA8" w:rsidP="004F144E">
      <w:pPr>
        <w:rPr>
          <w:rFonts w:ascii="Arial" w:hAnsi="Arial" w:cs="Arial"/>
          <w:sz w:val="28"/>
          <w:szCs w:val="28"/>
        </w:rPr>
      </w:pPr>
      <w:r w:rsidRPr="004F144E">
        <w:rPr>
          <w:rFonts w:ascii="Arial" w:hAnsi="Arial" w:cs="Arial"/>
          <w:sz w:val="28"/>
          <w:szCs w:val="28"/>
        </w:rPr>
        <w:t xml:space="preserve">Simon Peter, Thomas, Nathanael, Zebedee’s sons, and two other disciples </w:t>
      </w:r>
      <w:r w:rsidR="009274E6" w:rsidRPr="004F144E">
        <w:rPr>
          <w:rFonts w:ascii="Arial" w:hAnsi="Arial" w:cs="Arial"/>
          <w:sz w:val="28"/>
          <w:szCs w:val="28"/>
        </w:rPr>
        <w:t xml:space="preserve">(one of whom seems to be John), </w:t>
      </w:r>
      <w:r w:rsidRPr="004F144E">
        <w:rPr>
          <w:rFonts w:ascii="Arial" w:hAnsi="Arial" w:cs="Arial"/>
          <w:sz w:val="28"/>
          <w:szCs w:val="28"/>
        </w:rPr>
        <w:t>we</w:t>
      </w:r>
      <w:r w:rsidR="002E4798" w:rsidRPr="004F144E">
        <w:rPr>
          <w:rFonts w:ascii="Arial" w:hAnsi="Arial" w:cs="Arial"/>
          <w:sz w:val="28"/>
          <w:szCs w:val="28"/>
        </w:rPr>
        <w:t xml:space="preserve">nt off </w:t>
      </w:r>
      <w:r w:rsidRPr="004F144E">
        <w:rPr>
          <w:rFonts w:ascii="Arial" w:hAnsi="Arial" w:cs="Arial"/>
          <w:sz w:val="28"/>
          <w:szCs w:val="28"/>
        </w:rPr>
        <w:t>together</w:t>
      </w:r>
      <w:r w:rsidR="006D3068" w:rsidRPr="004F144E">
        <w:rPr>
          <w:rFonts w:ascii="Arial" w:hAnsi="Arial" w:cs="Arial"/>
          <w:sz w:val="28"/>
          <w:szCs w:val="28"/>
        </w:rPr>
        <w:t>,</w:t>
      </w:r>
      <w:r w:rsidRPr="004F144E">
        <w:rPr>
          <w:rFonts w:ascii="Arial" w:hAnsi="Arial" w:cs="Arial"/>
          <w:sz w:val="28"/>
          <w:szCs w:val="28"/>
        </w:rPr>
        <w:t xml:space="preserve"> fishing (John 21:2). </w:t>
      </w:r>
      <w:r w:rsidR="00A03DBF" w:rsidRPr="004F144E">
        <w:rPr>
          <w:rFonts w:ascii="Arial" w:hAnsi="Arial" w:cs="Arial"/>
          <w:sz w:val="28"/>
          <w:szCs w:val="28"/>
        </w:rPr>
        <w:t>Instead of racing off to start their new missionary work, t</w:t>
      </w:r>
      <w:r w:rsidRPr="004F144E">
        <w:rPr>
          <w:rFonts w:ascii="Arial" w:hAnsi="Arial" w:cs="Arial"/>
          <w:sz w:val="28"/>
          <w:szCs w:val="28"/>
        </w:rPr>
        <w:t>hey returned to their previous vocation</w:t>
      </w:r>
      <w:r w:rsidR="006D3068" w:rsidRPr="004F144E">
        <w:rPr>
          <w:rFonts w:ascii="Arial" w:hAnsi="Arial" w:cs="Arial"/>
          <w:sz w:val="28"/>
          <w:szCs w:val="28"/>
        </w:rPr>
        <w:t xml:space="preserve">, </w:t>
      </w:r>
      <w:r w:rsidR="002939B9" w:rsidRPr="004F144E">
        <w:rPr>
          <w:rFonts w:ascii="Arial" w:hAnsi="Arial" w:cs="Arial"/>
          <w:sz w:val="28"/>
          <w:szCs w:val="28"/>
        </w:rPr>
        <w:t>but</w:t>
      </w:r>
      <w:r w:rsidR="006D3068" w:rsidRPr="004F144E">
        <w:rPr>
          <w:rFonts w:ascii="Arial" w:hAnsi="Arial" w:cs="Arial"/>
          <w:sz w:val="28"/>
          <w:szCs w:val="28"/>
        </w:rPr>
        <w:t xml:space="preserve"> clearly had </w:t>
      </w:r>
      <w:r w:rsidR="00EA77EF" w:rsidRPr="004F144E">
        <w:rPr>
          <w:rFonts w:ascii="Arial" w:hAnsi="Arial" w:cs="Arial"/>
          <w:sz w:val="28"/>
          <w:szCs w:val="28"/>
        </w:rPr>
        <w:t xml:space="preserve">been unsuccessful. </w:t>
      </w:r>
      <w:r w:rsidR="00D852FA" w:rsidRPr="004F144E">
        <w:rPr>
          <w:rFonts w:ascii="Arial" w:hAnsi="Arial" w:cs="Arial"/>
          <w:sz w:val="28"/>
          <w:szCs w:val="28"/>
        </w:rPr>
        <w:t>So, they</w:t>
      </w:r>
      <w:r w:rsidRPr="004F144E">
        <w:rPr>
          <w:rFonts w:ascii="Arial" w:hAnsi="Arial" w:cs="Arial"/>
          <w:sz w:val="28"/>
          <w:szCs w:val="28"/>
        </w:rPr>
        <w:t xml:space="preserve"> head back to shore with empty nets after </w:t>
      </w:r>
      <w:r w:rsidR="007975A0" w:rsidRPr="004F144E">
        <w:rPr>
          <w:rFonts w:ascii="Arial" w:hAnsi="Arial" w:cs="Arial"/>
          <w:sz w:val="28"/>
          <w:szCs w:val="28"/>
        </w:rPr>
        <w:t>a</w:t>
      </w:r>
      <w:r w:rsidR="00795ABC" w:rsidRPr="004F144E">
        <w:rPr>
          <w:rFonts w:ascii="Arial" w:hAnsi="Arial" w:cs="Arial"/>
          <w:sz w:val="28"/>
          <w:szCs w:val="28"/>
        </w:rPr>
        <w:t xml:space="preserve"> wasted</w:t>
      </w:r>
      <w:r w:rsidR="007975A0" w:rsidRPr="004F144E">
        <w:rPr>
          <w:rFonts w:ascii="Arial" w:hAnsi="Arial" w:cs="Arial"/>
          <w:sz w:val="28"/>
          <w:szCs w:val="28"/>
        </w:rPr>
        <w:t xml:space="preserve"> night</w:t>
      </w:r>
      <w:r w:rsidRPr="004F144E">
        <w:rPr>
          <w:rFonts w:ascii="Arial" w:hAnsi="Arial" w:cs="Arial"/>
          <w:sz w:val="28"/>
          <w:szCs w:val="28"/>
        </w:rPr>
        <w:t>.</w:t>
      </w:r>
      <w:r w:rsidR="00E46EF0" w:rsidRPr="004F144E">
        <w:rPr>
          <w:rFonts w:ascii="Arial" w:hAnsi="Arial" w:cs="Arial"/>
          <w:sz w:val="28"/>
          <w:szCs w:val="28"/>
        </w:rPr>
        <w:t xml:space="preserve"> </w:t>
      </w:r>
    </w:p>
    <w:p w14:paraId="5E85563D" w14:textId="0CE0C836" w:rsidR="00D33CA7" w:rsidRPr="004F144E" w:rsidRDefault="00DF58FC" w:rsidP="004F144E">
      <w:pPr>
        <w:rPr>
          <w:rFonts w:ascii="Arial" w:hAnsi="Arial" w:cs="Arial"/>
          <w:sz w:val="28"/>
          <w:szCs w:val="28"/>
        </w:rPr>
      </w:pPr>
      <w:r w:rsidRPr="004F144E">
        <w:rPr>
          <w:rFonts w:ascii="Arial" w:hAnsi="Arial" w:cs="Arial"/>
          <w:sz w:val="28"/>
          <w:szCs w:val="28"/>
        </w:rPr>
        <w:t>Did</w:t>
      </w:r>
      <w:r w:rsidR="000B7A14" w:rsidRPr="004F144E">
        <w:rPr>
          <w:rFonts w:ascii="Arial" w:hAnsi="Arial" w:cs="Arial"/>
          <w:sz w:val="28"/>
          <w:szCs w:val="28"/>
        </w:rPr>
        <w:t xml:space="preserve"> (a)</w:t>
      </w:r>
      <w:r w:rsidRPr="004F144E">
        <w:rPr>
          <w:rFonts w:ascii="Arial" w:hAnsi="Arial" w:cs="Arial"/>
          <w:sz w:val="28"/>
          <w:szCs w:val="28"/>
        </w:rPr>
        <w:t xml:space="preserve"> nothing stick</w:t>
      </w:r>
      <w:r w:rsidR="009B0AB2" w:rsidRPr="004F144E">
        <w:rPr>
          <w:rFonts w:ascii="Arial" w:hAnsi="Arial" w:cs="Arial"/>
          <w:sz w:val="28"/>
          <w:szCs w:val="28"/>
        </w:rPr>
        <w:t>,</w:t>
      </w:r>
      <w:r w:rsidRPr="004F144E">
        <w:rPr>
          <w:rFonts w:ascii="Arial" w:hAnsi="Arial" w:cs="Arial"/>
          <w:sz w:val="28"/>
          <w:szCs w:val="28"/>
        </w:rPr>
        <w:t xml:space="preserve"> out of the</w:t>
      </w:r>
      <w:r w:rsidR="00795ABC" w:rsidRPr="004F144E">
        <w:rPr>
          <w:rFonts w:ascii="Arial" w:hAnsi="Arial" w:cs="Arial"/>
          <w:sz w:val="28"/>
          <w:szCs w:val="28"/>
        </w:rPr>
        <w:t>ir</w:t>
      </w:r>
      <w:r w:rsidRPr="004F144E">
        <w:rPr>
          <w:rFonts w:ascii="Arial" w:hAnsi="Arial" w:cs="Arial"/>
          <w:sz w:val="28"/>
          <w:szCs w:val="28"/>
        </w:rPr>
        <w:t xml:space="preserve"> meeting with the resurrected Jesus? </w:t>
      </w:r>
      <w:r w:rsidR="00DA2B1A" w:rsidRPr="004F144E">
        <w:rPr>
          <w:rFonts w:ascii="Arial" w:hAnsi="Arial" w:cs="Arial"/>
          <w:sz w:val="28"/>
          <w:szCs w:val="28"/>
        </w:rPr>
        <w:t xml:space="preserve">Or </w:t>
      </w:r>
      <w:r w:rsidR="00485EBF" w:rsidRPr="004F144E">
        <w:rPr>
          <w:rFonts w:ascii="Arial" w:hAnsi="Arial" w:cs="Arial"/>
          <w:sz w:val="28"/>
          <w:szCs w:val="28"/>
        </w:rPr>
        <w:t xml:space="preserve">(b) </w:t>
      </w:r>
      <w:r w:rsidR="00DA2B1A" w:rsidRPr="004F144E">
        <w:rPr>
          <w:rFonts w:ascii="Arial" w:hAnsi="Arial" w:cs="Arial"/>
          <w:sz w:val="28"/>
          <w:szCs w:val="28"/>
        </w:rPr>
        <w:t xml:space="preserve">were they so short of provisions they had to delay their start as missionaries until they </w:t>
      </w:r>
      <w:r w:rsidR="00772E88" w:rsidRPr="004F144E">
        <w:rPr>
          <w:rFonts w:ascii="Arial" w:hAnsi="Arial" w:cs="Arial"/>
          <w:sz w:val="28"/>
          <w:szCs w:val="28"/>
        </w:rPr>
        <w:t xml:space="preserve">got some food? </w:t>
      </w:r>
      <w:r w:rsidR="00485EBF" w:rsidRPr="004F144E">
        <w:rPr>
          <w:rFonts w:ascii="Arial" w:hAnsi="Arial" w:cs="Arial"/>
          <w:sz w:val="28"/>
          <w:szCs w:val="28"/>
        </w:rPr>
        <w:t xml:space="preserve">I think we </w:t>
      </w:r>
      <w:proofErr w:type="gramStart"/>
      <w:r w:rsidR="00485EBF" w:rsidRPr="004F144E">
        <w:rPr>
          <w:rFonts w:ascii="Arial" w:hAnsi="Arial" w:cs="Arial"/>
          <w:sz w:val="28"/>
          <w:szCs w:val="28"/>
        </w:rPr>
        <w:t>have to</w:t>
      </w:r>
      <w:proofErr w:type="gramEnd"/>
      <w:r w:rsidR="00485EBF" w:rsidRPr="004F144E">
        <w:rPr>
          <w:rFonts w:ascii="Arial" w:hAnsi="Arial" w:cs="Arial"/>
          <w:sz w:val="28"/>
          <w:szCs w:val="28"/>
        </w:rPr>
        <w:t xml:space="preserve"> hope the answer was B. </w:t>
      </w:r>
      <w:r w:rsidR="00DA2B1A" w:rsidRPr="004F144E">
        <w:rPr>
          <w:rFonts w:ascii="Arial" w:hAnsi="Arial" w:cs="Arial"/>
          <w:sz w:val="28"/>
          <w:szCs w:val="28"/>
        </w:rPr>
        <w:t xml:space="preserve"> </w:t>
      </w:r>
    </w:p>
    <w:p w14:paraId="346E643D" w14:textId="77777777" w:rsidR="00320AA3" w:rsidRPr="004F144E" w:rsidRDefault="00E3419C" w:rsidP="004F144E">
      <w:pPr>
        <w:rPr>
          <w:rFonts w:ascii="Arial" w:hAnsi="Arial" w:cs="Arial"/>
          <w:sz w:val="28"/>
          <w:szCs w:val="28"/>
        </w:rPr>
      </w:pPr>
      <w:r w:rsidRPr="004F144E">
        <w:rPr>
          <w:rFonts w:ascii="Arial" w:hAnsi="Arial" w:cs="Arial"/>
          <w:sz w:val="28"/>
          <w:szCs w:val="28"/>
        </w:rPr>
        <w:t xml:space="preserve">And there stands Jesus. I’m </w:t>
      </w:r>
      <w:r w:rsidR="00415AA5" w:rsidRPr="004F144E">
        <w:rPr>
          <w:rFonts w:ascii="Arial" w:hAnsi="Arial" w:cs="Arial"/>
          <w:sz w:val="28"/>
          <w:szCs w:val="28"/>
        </w:rPr>
        <w:t xml:space="preserve">sort of </w:t>
      </w:r>
      <w:r w:rsidRPr="004F144E">
        <w:rPr>
          <w:rFonts w:ascii="Arial" w:hAnsi="Arial" w:cs="Arial"/>
          <w:sz w:val="28"/>
          <w:szCs w:val="28"/>
        </w:rPr>
        <w:t xml:space="preserve">pleased he couldn’t resist </w:t>
      </w:r>
      <w:r w:rsidR="00795ABC" w:rsidRPr="004F144E">
        <w:rPr>
          <w:rFonts w:ascii="Arial" w:hAnsi="Arial" w:cs="Arial"/>
          <w:sz w:val="28"/>
          <w:szCs w:val="28"/>
        </w:rPr>
        <w:t xml:space="preserve">gently </w:t>
      </w:r>
      <w:r w:rsidRPr="004F144E">
        <w:rPr>
          <w:rFonts w:ascii="Arial" w:hAnsi="Arial" w:cs="Arial"/>
          <w:sz w:val="28"/>
          <w:szCs w:val="28"/>
        </w:rPr>
        <w:t>pointing out the obvious</w:t>
      </w:r>
      <w:r w:rsidR="00D72B28" w:rsidRPr="004F144E">
        <w:rPr>
          <w:rFonts w:ascii="Arial" w:hAnsi="Arial" w:cs="Arial"/>
          <w:sz w:val="28"/>
          <w:szCs w:val="28"/>
        </w:rPr>
        <w:t xml:space="preserve"> to them – “You have no </w:t>
      </w:r>
      <w:proofErr w:type="gramStart"/>
      <w:r w:rsidR="00D72B28" w:rsidRPr="004F144E">
        <w:rPr>
          <w:rFonts w:ascii="Arial" w:hAnsi="Arial" w:cs="Arial"/>
          <w:sz w:val="28"/>
          <w:szCs w:val="28"/>
        </w:rPr>
        <w:t>fish</w:t>
      </w:r>
      <w:proofErr w:type="gramEnd"/>
      <w:r w:rsidR="00D72B28" w:rsidRPr="004F144E">
        <w:rPr>
          <w:rFonts w:ascii="Arial" w:hAnsi="Arial" w:cs="Arial"/>
          <w:sz w:val="28"/>
          <w:szCs w:val="28"/>
        </w:rPr>
        <w:t xml:space="preserve"> have you</w:t>
      </w:r>
      <w:r w:rsidR="004D0C9B" w:rsidRPr="004F144E">
        <w:rPr>
          <w:rFonts w:ascii="Arial" w:hAnsi="Arial" w:cs="Arial"/>
          <w:sz w:val="28"/>
          <w:szCs w:val="28"/>
        </w:rPr>
        <w:t xml:space="preserve">?” </w:t>
      </w:r>
      <w:r w:rsidR="004A14F1" w:rsidRPr="004F144E">
        <w:rPr>
          <w:rFonts w:ascii="Arial" w:hAnsi="Arial" w:cs="Arial"/>
          <w:sz w:val="28"/>
          <w:szCs w:val="28"/>
        </w:rPr>
        <w:t xml:space="preserve">“Ah – No” is the somewhat sheepish reply. </w:t>
      </w:r>
      <w:r w:rsidR="00671ED7" w:rsidRPr="004F144E">
        <w:rPr>
          <w:rFonts w:ascii="Arial" w:hAnsi="Arial" w:cs="Arial"/>
          <w:sz w:val="28"/>
          <w:szCs w:val="28"/>
        </w:rPr>
        <w:t xml:space="preserve">I’m hoping he had a bit of a smile on his face. </w:t>
      </w:r>
      <w:r w:rsidRPr="004F144E">
        <w:rPr>
          <w:rFonts w:ascii="Arial" w:hAnsi="Arial" w:cs="Arial"/>
          <w:sz w:val="28"/>
          <w:szCs w:val="28"/>
        </w:rPr>
        <w:t xml:space="preserve">His call to them is to go back out and try again. He tells them to put the nets out on the right side of the boat. </w:t>
      </w:r>
    </w:p>
    <w:p w14:paraId="7CC89576" w14:textId="05DAB318" w:rsidR="00320AA3" w:rsidRPr="004F144E" w:rsidRDefault="001807C8" w:rsidP="004F144E">
      <w:pPr>
        <w:rPr>
          <w:rFonts w:ascii="Arial" w:hAnsi="Arial" w:cs="Arial"/>
          <w:color w:val="FF0000"/>
          <w:sz w:val="28"/>
          <w:szCs w:val="28"/>
        </w:rPr>
      </w:pPr>
      <w:r w:rsidRPr="004F144E">
        <w:rPr>
          <w:rFonts w:ascii="Arial" w:hAnsi="Arial" w:cs="Arial"/>
          <w:color w:val="FF0000"/>
          <w:sz w:val="28"/>
          <w:szCs w:val="28"/>
        </w:rPr>
        <w:t>(</w:t>
      </w:r>
      <w:proofErr w:type="gramStart"/>
      <w:r w:rsidRPr="004F144E">
        <w:rPr>
          <w:rFonts w:ascii="Arial" w:hAnsi="Arial" w:cs="Arial"/>
          <w:color w:val="FF0000"/>
          <w:sz w:val="28"/>
          <w:szCs w:val="28"/>
        </w:rPr>
        <w:t>boat</w:t>
      </w:r>
      <w:proofErr w:type="gramEnd"/>
      <w:r w:rsidRPr="004F144E">
        <w:rPr>
          <w:rFonts w:ascii="Arial" w:hAnsi="Arial" w:cs="Arial"/>
          <w:color w:val="FF0000"/>
          <w:sz w:val="28"/>
          <w:szCs w:val="28"/>
        </w:rPr>
        <w:t xml:space="preserve"> </w:t>
      </w:r>
      <w:r w:rsidR="00B7364C" w:rsidRPr="004F144E">
        <w:rPr>
          <w:rFonts w:ascii="Arial" w:hAnsi="Arial" w:cs="Arial"/>
          <w:color w:val="FF0000"/>
          <w:sz w:val="28"/>
          <w:szCs w:val="28"/>
        </w:rPr>
        <w:t>of fish and Peter)</w:t>
      </w:r>
    </w:p>
    <w:p w14:paraId="02B516D3" w14:textId="0A085599" w:rsidR="001C0447" w:rsidRPr="004F144E" w:rsidRDefault="00A03DBF" w:rsidP="004F144E">
      <w:pPr>
        <w:rPr>
          <w:rFonts w:ascii="Arial" w:hAnsi="Arial" w:cs="Arial"/>
          <w:sz w:val="28"/>
          <w:szCs w:val="28"/>
        </w:rPr>
      </w:pPr>
      <w:r w:rsidRPr="004F144E">
        <w:rPr>
          <w:rFonts w:ascii="Arial" w:hAnsi="Arial" w:cs="Arial"/>
          <w:sz w:val="28"/>
          <w:szCs w:val="28"/>
        </w:rPr>
        <w:t>T</w:t>
      </w:r>
      <w:r w:rsidR="00E3419C" w:rsidRPr="004F144E">
        <w:rPr>
          <w:rFonts w:ascii="Arial" w:hAnsi="Arial" w:cs="Arial"/>
          <w:sz w:val="28"/>
          <w:szCs w:val="28"/>
        </w:rPr>
        <w:t>hey follow his instructions (verse 4-6)</w:t>
      </w:r>
      <w:r w:rsidR="006D48FE" w:rsidRPr="004F144E">
        <w:rPr>
          <w:rFonts w:ascii="Arial" w:hAnsi="Arial" w:cs="Arial"/>
          <w:sz w:val="28"/>
          <w:szCs w:val="28"/>
        </w:rPr>
        <w:t>, and of course, just about sink the</w:t>
      </w:r>
      <w:r w:rsidR="000B7A14" w:rsidRPr="004F144E">
        <w:rPr>
          <w:rFonts w:ascii="Arial" w:hAnsi="Arial" w:cs="Arial"/>
          <w:sz w:val="28"/>
          <w:szCs w:val="28"/>
        </w:rPr>
        <w:t>ir</w:t>
      </w:r>
      <w:r w:rsidR="006D48FE" w:rsidRPr="004F144E">
        <w:rPr>
          <w:rFonts w:ascii="Arial" w:hAnsi="Arial" w:cs="Arial"/>
          <w:sz w:val="28"/>
          <w:szCs w:val="28"/>
        </w:rPr>
        <w:t xml:space="preserve"> boat</w:t>
      </w:r>
      <w:r w:rsidR="000B7A14" w:rsidRPr="004F144E">
        <w:rPr>
          <w:rFonts w:ascii="Arial" w:hAnsi="Arial" w:cs="Arial"/>
          <w:sz w:val="28"/>
          <w:szCs w:val="28"/>
        </w:rPr>
        <w:t xml:space="preserve"> with the weight of the catch. </w:t>
      </w:r>
      <w:r w:rsidR="0066795E" w:rsidRPr="004F144E">
        <w:rPr>
          <w:rFonts w:ascii="Arial" w:hAnsi="Arial" w:cs="Arial"/>
          <w:sz w:val="28"/>
          <w:szCs w:val="28"/>
        </w:rPr>
        <w:t>Significantly</w:t>
      </w:r>
      <w:r w:rsidR="00187B78" w:rsidRPr="004F144E">
        <w:rPr>
          <w:rFonts w:ascii="Arial" w:hAnsi="Arial" w:cs="Arial"/>
          <w:sz w:val="28"/>
          <w:szCs w:val="28"/>
        </w:rPr>
        <w:t xml:space="preserve">, the </w:t>
      </w:r>
      <w:r w:rsidR="00F82598" w:rsidRPr="004F144E">
        <w:rPr>
          <w:rFonts w:ascii="Arial" w:hAnsi="Arial" w:cs="Arial"/>
          <w:sz w:val="28"/>
          <w:szCs w:val="28"/>
        </w:rPr>
        <w:t xml:space="preserve">writer </w:t>
      </w:r>
      <w:r w:rsidR="00C8324B" w:rsidRPr="004F144E">
        <w:rPr>
          <w:rFonts w:ascii="Arial" w:hAnsi="Arial" w:cs="Arial"/>
          <w:sz w:val="28"/>
          <w:szCs w:val="28"/>
        </w:rPr>
        <w:t xml:space="preserve">says the </w:t>
      </w:r>
      <w:r w:rsidR="00187B78" w:rsidRPr="004F144E">
        <w:rPr>
          <w:rFonts w:ascii="Arial" w:hAnsi="Arial" w:cs="Arial"/>
          <w:sz w:val="28"/>
          <w:szCs w:val="28"/>
        </w:rPr>
        <w:t>disciples did not know who he was at first</w:t>
      </w:r>
      <w:r w:rsidR="002C25B4" w:rsidRPr="004F144E">
        <w:rPr>
          <w:rFonts w:ascii="Arial" w:hAnsi="Arial" w:cs="Arial"/>
          <w:sz w:val="28"/>
          <w:szCs w:val="28"/>
        </w:rPr>
        <w:t>,</w:t>
      </w:r>
      <w:r w:rsidR="00187B78" w:rsidRPr="004F144E">
        <w:rPr>
          <w:rFonts w:ascii="Arial" w:hAnsi="Arial" w:cs="Arial"/>
          <w:sz w:val="28"/>
          <w:szCs w:val="28"/>
        </w:rPr>
        <w:t xml:space="preserve"> but they </w:t>
      </w:r>
      <w:r w:rsidR="002C25B4" w:rsidRPr="004F144E">
        <w:rPr>
          <w:rFonts w:ascii="Arial" w:hAnsi="Arial" w:cs="Arial"/>
          <w:sz w:val="28"/>
          <w:szCs w:val="28"/>
        </w:rPr>
        <w:t xml:space="preserve">still </w:t>
      </w:r>
      <w:r w:rsidR="00E05A60" w:rsidRPr="004F144E">
        <w:rPr>
          <w:rFonts w:ascii="Arial" w:hAnsi="Arial" w:cs="Arial"/>
          <w:sz w:val="28"/>
          <w:szCs w:val="28"/>
        </w:rPr>
        <w:t xml:space="preserve">accepted his suggestion, and </w:t>
      </w:r>
      <w:r w:rsidR="00187B78" w:rsidRPr="004F144E">
        <w:rPr>
          <w:rFonts w:ascii="Arial" w:hAnsi="Arial" w:cs="Arial"/>
          <w:sz w:val="28"/>
          <w:szCs w:val="28"/>
        </w:rPr>
        <w:t>went back out.</w:t>
      </w:r>
      <w:r w:rsidR="002C25B4" w:rsidRPr="004F144E">
        <w:rPr>
          <w:rFonts w:ascii="Arial" w:hAnsi="Arial" w:cs="Arial"/>
          <w:sz w:val="28"/>
          <w:szCs w:val="28"/>
        </w:rPr>
        <w:t xml:space="preserve"> </w:t>
      </w:r>
      <w:r w:rsidR="00C8324B" w:rsidRPr="004F144E">
        <w:rPr>
          <w:rFonts w:ascii="Arial" w:hAnsi="Arial" w:cs="Arial"/>
          <w:sz w:val="28"/>
          <w:szCs w:val="28"/>
        </w:rPr>
        <w:t>There must have been something more</w:t>
      </w:r>
      <w:r w:rsidR="00A15686" w:rsidRPr="004F144E">
        <w:rPr>
          <w:rFonts w:ascii="Arial" w:hAnsi="Arial" w:cs="Arial"/>
          <w:sz w:val="28"/>
          <w:szCs w:val="28"/>
        </w:rPr>
        <w:t xml:space="preserve"> about this man</w:t>
      </w:r>
      <w:r w:rsidR="00C8324B" w:rsidRPr="004F144E">
        <w:rPr>
          <w:rFonts w:ascii="Arial" w:hAnsi="Arial" w:cs="Arial"/>
          <w:sz w:val="28"/>
          <w:szCs w:val="28"/>
        </w:rPr>
        <w:t xml:space="preserve"> than </w:t>
      </w:r>
      <w:r w:rsidR="00A15686" w:rsidRPr="004F144E">
        <w:rPr>
          <w:rFonts w:ascii="Arial" w:hAnsi="Arial" w:cs="Arial"/>
          <w:sz w:val="28"/>
          <w:szCs w:val="28"/>
        </w:rPr>
        <w:t xml:space="preserve">just </w:t>
      </w:r>
      <w:r w:rsidR="00C8324B" w:rsidRPr="004F144E">
        <w:rPr>
          <w:rFonts w:ascii="Arial" w:hAnsi="Arial" w:cs="Arial"/>
          <w:sz w:val="28"/>
          <w:szCs w:val="28"/>
        </w:rPr>
        <w:t>the eternal opt</w:t>
      </w:r>
      <w:r w:rsidR="00521FE8" w:rsidRPr="004F144E">
        <w:rPr>
          <w:rFonts w:ascii="Arial" w:hAnsi="Arial" w:cs="Arial"/>
          <w:sz w:val="28"/>
          <w:szCs w:val="28"/>
        </w:rPr>
        <w:t xml:space="preserve">imism held by all fishermen, that the next time the net is cast, there will be fish. </w:t>
      </w:r>
      <w:r w:rsidR="00A74468" w:rsidRPr="004F144E">
        <w:rPr>
          <w:rFonts w:ascii="Arial" w:hAnsi="Arial" w:cs="Arial"/>
          <w:sz w:val="28"/>
          <w:szCs w:val="28"/>
        </w:rPr>
        <w:t xml:space="preserve">This whole scene is a delightful </w:t>
      </w:r>
      <w:r w:rsidR="00A42966" w:rsidRPr="004F144E">
        <w:rPr>
          <w:rFonts w:ascii="Arial" w:hAnsi="Arial" w:cs="Arial"/>
          <w:sz w:val="28"/>
          <w:szCs w:val="28"/>
        </w:rPr>
        <w:t xml:space="preserve">picture of these chosen ones who were to start this ministry which </w:t>
      </w:r>
      <w:r w:rsidR="00A15686" w:rsidRPr="004F144E">
        <w:rPr>
          <w:rFonts w:ascii="Arial" w:hAnsi="Arial" w:cs="Arial"/>
          <w:sz w:val="28"/>
          <w:szCs w:val="28"/>
        </w:rPr>
        <w:t xml:space="preserve">eventually </w:t>
      </w:r>
      <w:r w:rsidR="0052133F" w:rsidRPr="004F144E">
        <w:rPr>
          <w:rFonts w:ascii="Arial" w:hAnsi="Arial" w:cs="Arial"/>
          <w:sz w:val="28"/>
          <w:szCs w:val="28"/>
        </w:rPr>
        <w:t xml:space="preserve">spread all over the world. </w:t>
      </w:r>
      <w:r w:rsidR="008D0996" w:rsidRPr="004F144E">
        <w:rPr>
          <w:rFonts w:ascii="Arial" w:hAnsi="Arial" w:cs="Arial"/>
          <w:sz w:val="28"/>
          <w:szCs w:val="28"/>
        </w:rPr>
        <w:t xml:space="preserve">When John points out their </w:t>
      </w:r>
      <w:r w:rsidR="001C0447" w:rsidRPr="004F144E">
        <w:rPr>
          <w:rFonts w:ascii="Arial" w:hAnsi="Arial" w:cs="Arial"/>
          <w:sz w:val="28"/>
          <w:szCs w:val="28"/>
        </w:rPr>
        <w:t xml:space="preserve">new fishing guru is </w:t>
      </w:r>
      <w:proofErr w:type="gramStart"/>
      <w:r w:rsidR="001C0447" w:rsidRPr="004F144E">
        <w:rPr>
          <w:rFonts w:ascii="Arial" w:hAnsi="Arial" w:cs="Arial"/>
          <w:sz w:val="28"/>
          <w:szCs w:val="28"/>
        </w:rPr>
        <w:t>actually Jesus</w:t>
      </w:r>
      <w:proofErr w:type="gramEnd"/>
      <w:r w:rsidR="001C0447" w:rsidRPr="004F144E">
        <w:rPr>
          <w:rFonts w:ascii="Arial" w:hAnsi="Arial" w:cs="Arial"/>
          <w:sz w:val="28"/>
          <w:szCs w:val="28"/>
        </w:rPr>
        <w:t xml:space="preserve">, </w:t>
      </w:r>
      <w:r w:rsidR="0052133F" w:rsidRPr="004F144E">
        <w:rPr>
          <w:rFonts w:ascii="Arial" w:hAnsi="Arial" w:cs="Arial"/>
          <w:sz w:val="28"/>
          <w:szCs w:val="28"/>
        </w:rPr>
        <w:t xml:space="preserve">Simon Peter, yes, our man, </w:t>
      </w:r>
      <w:r w:rsidR="00B22029" w:rsidRPr="004F144E">
        <w:rPr>
          <w:rFonts w:ascii="Arial" w:hAnsi="Arial" w:cs="Arial"/>
          <w:sz w:val="28"/>
          <w:szCs w:val="28"/>
        </w:rPr>
        <w:t xml:space="preserve">in his typically impetuous way, can’t wait for the boat to reach the shore, even though it wasn’t far out, but </w:t>
      </w:r>
      <w:r w:rsidR="00013E0F" w:rsidRPr="004F144E">
        <w:rPr>
          <w:rFonts w:ascii="Arial" w:hAnsi="Arial" w:cs="Arial"/>
          <w:sz w:val="28"/>
          <w:szCs w:val="28"/>
        </w:rPr>
        <w:t xml:space="preserve">dresses himself, and jumps into the sea. </w:t>
      </w:r>
    </w:p>
    <w:p w14:paraId="569401C1" w14:textId="524D835B" w:rsidR="00B17F41" w:rsidRPr="004F144E" w:rsidRDefault="00CE59DE" w:rsidP="004F144E">
      <w:pPr>
        <w:rPr>
          <w:rFonts w:ascii="Arial" w:hAnsi="Arial" w:cs="Arial"/>
          <w:sz w:val="28"/>
          <w:szCs w:val="28"/>
        </w:rPr>
      </w:pPr>
      <w:r w:rsidRPr="004F144E">
        <w:rPr>
          <w:rFonts w:ascii="Arial" w:hAnsi="Arial" w:cs="Arial"/>
          <w:sz w:val="28"/>
          <w:szCs w:val="28"/>
        </w:rPr>
        <w:lastRenderedPageBreak/>
        <w:t>Somehow,</w:t>
      </w:r>
      <w:r w:rsidR="00175359" w:rsidRPr="004F144E">
        <w:rPr>
          <w:rFonts w:ascii="Arial" w:hAnsi="Arial" w:cs="Arial"/>
          <w:sz w:val="28"/>
          <w:szCs w:val="28"/>
        </w:rPr>
        <w:t xml:space="preserve"> I’m unconvinced he really thought that through. Him fully clothe</w:t>
      </w:r>
      <w:r w:rsidR="00687E35" w:rsidRPr="004F144E">
        <w:rPr>
          <w:rFonts w:ascii="Arial" w:hAnsi="Arial" w:cs="Arial"/>
          <w:sz w:val="28"/>
          <w:szCs w:val="28"/>
        </w:rPr>
        <w:t>d, trying to swim faster than the boat which w</w:t>
      </w:r>
      <w:r w:rsidRPr="004F144E">
        <w:rPr>
          <w:rFonts w:ascii="Arial" w:hAnsi="Arial" w:cs="Arial"/>
          <w:sz w:val="28"/>
          <w:szCs w:val="28"/>
        </w:rPr>
        <w:t>a</w:t>
      </w:r>
      <w:r w:rsidR="00687E35" w:rsidRPr="004F144E">
        <w:rPr>
          <w:rFonts w:ascii="Arial" w:hAnsi="Arial" w:cs="Arial"/>
          <w:sz w:val="28"/>
          <w:szCs w:val="28"/>
        </w:rPr>
        <w:t>s being rowed by the others</w:t>
      </w:r>
      <w:r w:rsidR="00A15686" w:rsidRPr="004F144E">
        <w:rPr>
          <w:rFonts w:ascii="Arial" w:hAnsi="Arial" w:cs="Arial"/>
          <w:sz w:val="28"/>
          <w:szCs w:val="28"/>
        </w:rPr>
        <w:t>?</w:t>
      </w:r>
      <w:r w:rsidR="00175359" w:rsidRPr="004F144E">
        <w:rPr>
          <w:rFonts w:ascii="Arial" w:hAnsi="Arial" w:cs="Arial"/>
          <w:sz w:val="28"/>
          <w:szCs w:val="28"/>
        </w:rPr>
        <w:t xml:space="preserve"> </w:t>
      </w:r>
    </w:p>
    <w:p w14:paraId="58CEB3BA" w14:textId="19BF109B" w:rsidR="00AE19BE" w:rsidRPr="004F144E" w:rsidRDefault="00AE19BE" w:rsidP="004F144E">
      <w:pPr>
        <w:rPr>
          <w:rFonts w:ascii="Arial" w:hAnsi="Arial" w:cs="Arial"/>
          <w:sz w:val="28"/>
          <w:szCs w:val="28"/>
        </w:rPr>
      </w:pPr>
      <w:r w:rsidRPr="004F144E">
        <w:rPr>
          <w:rFonts w:ascii="Arial" w:hAnsi="Arial" w:cs="Arial"/>
          <w:sz w:val="28"/>
          <w:szCs w:val="28"/>
        </w:rPr>
        <w:t>Not only has Jesus turned up – again</w:t>
      </w:r>
      <w:r w:rsidR="00C77810" w:rsidRPr="004F144E">
        <w:rPr>
          <w:rFonts w:ascii="Arial" w:hAnsi="Arial" w:cs="Arial"/>
          <w:sz w:val="28"/>
          <w:szCs w:val="28"/>
        </w:rPr>
        <w:t xml:space="preserve"> (a third time following his resurrection)</w:t>
      </w:r>
      <w:r w:rsidR="008A3E25" w:rsidRPr="004F144E">
        <w:rPr>
          <w:rFonts w:ascii="Arial" w:hAnsi="Arial" w:cs="Arial"/>
          <w:sz w:val="28"/>
          <w:szCs w:val="28"/>
        </w:rPr>
        <w:t>,</w:t>
      </w:r>
      <w:r w:rsidRPr="004F144E">
        <w:rPr>
          <w:rFonts w:ascii="Arial" w:hAnsi="Arial" w:cs="Arial"/>
          <w:sz w:val="28"/>
          <w:szCs w:val="28"/>
        </w:rPr>
        <w:t xml:space="preserve"> – he’s </w:t>
      </w:r>
      <w:r w:rsidR="002C6F51" w:rsidRPr="004F144E">
        <w:rPr>
          <w:rFonts w:ascii="Arial" w:hAnsi="Arial" w:cs="Arial"/>
          <w:sz w:val="28"/>
          <w:szCs w:val="28"/>
        </w:rPr>
        <w:t xml:space="preserve">on the shore, </w:t>
      </w:r>
      <w:r w:rsidRPr="004F144E">
        <w:rPr>
          <w:rFonts w:ascii="Arial" w:hAnsi="Arial" w:cs="Arial"/>
          <w:sz w:val="28"/>
          <w:szCs w:val="28"/>
        </w:rPr>
        <w:t>cooking them breakfast.</w:t>
      </w:r>
      <w:r w:rsidR="00F526F5" w:rsidRPr="004F144E">
        <w:rPr>
          <w:rFonts w:ascii="Arial" w:hAnsi="Arial" w:cs="Arial"/>
          <w:sz w:val="28"/>
          <w:szCs w:val="28"/>
        </w:rPr>
        <w:t xml:space="preserve"> </w:t>
      </w:r>
      <w:r w:rsidR="00061CB8" w:rsidRPr="004F144E">
        <w:rPr>
          <w:rFonts w:ascii="Arial" w:hAnsi="Arial" w:cs="Arial"/>
          <w:sz w:val="28"/>
          <w:szCs w:val="28"/>
        </w:rPr>
        <w:t xml:space="preserve">However, </w:t>
      </w:r>
      <w:r w:rsidR="00C8042C" w:rsidRPr="004F144E">
        <w:rPr>
          <w:rFonts w:ascii="Arial" w:hAnsi="Arial" w:cs="Arial"/>
          <w:sz w:val="28"/>
          <w:szCs w:val="28"/>
        </w:rPr>
        <w:t xml:space="preserve">this wasn’t just a </w:t>
      </w:r>
      <w:r w:rsidR="00B95C5F" w:rsidRPr="004F144E">
        <w:rPr>
          <w:rFonts w:ascii="Arial" w:hAnsi="Arial" w:cs="Arial"/>
          <w:sz w:val="28"/>
          <w:szCs w:val="28"/>
        </w:rPr>
        <w:t xml:space="preserve">friendly get together. </w:t>
      </w:r>
      <w:r w:rsidR="00604EE3" w:rsidRPr="004F144E">
        <w:rPr>
          <w:rFonts w:ascii="Arial" w:hAnsi="Arial" w:cs="Arial"/>
          <w:sz w:val="28"/>
          <w:szCs w:val="28"/>
        </w:rPr>
        <w:t xml:space="preserve">Jesus </w:t>
      </w:r>
      <w:r w:rsidR="002C6F51" w:rsidRPr="004F144E">
        <w:rPr>
          <w:rFonts w:ascii="Arial" w:hAnsi="Arial" w:cs="Arial"/>
          <w:sz w:val="28"/>
          <w:szCs w:val="28"/>
        </w:rPr>
        <w:t xml:space="preserve">as </w:t>
      </w:r>
      <w:r w:rsidR="00604EE3" w:rsidRPr="004F144E">
        <w:rPr>
          <w:rFonts w:ascii="Arial" w:hAnsi="Arial" w:cs="Arial"/>
          <w:sz w:val="28"/>
          <w:szCs w:val="28"/>
        </w:rPr>
        <w:t>always</w:t>
      </w:r>
      <w:r w:rsidR="002C6F51" w:rsidRPr="004F144E">
        <w:rPr>
          <w:rFonts w:ascii="Arial" w:hAnsi="Arial" w:cs="Arial"/>
          <w:sz w:val="28"/>
          <w:szCs w:val="28"/>
        </w:rPr>
        <w:t>,</w:t>
      </w:r>
      <w:r w:rsidR="00604EE3" w:rsidRPr="004F144E">
        <w:rPr>
          <w:rFonts w:ascii="Arial" w:hAnsi="Arial" w:cs="Arial"/>
          <w:sz w:val="28"/>
          <w:szCs w:val="28"/>
        </w:rPr>
        <w:t xml:space="preserve"> has the bigg</w:t>
      </w:r>
      <w:r w:rsidR="00720648" w:rsidRPr="004F144E">
        <w:rPr>
          <w:rFonts w:ascii="Arial" w:hAnsi="Arial" w:cs="Arial"/>
          <w:sz w:val="28"/>
          <w:szCs w:val="28"/>
        </w:rPr>
        <w:t>er picture in mind. I</w:t>
      </w:r>
      <w:r w:rsidR="00061CB8" w:rsidRPr="004F144E">
        <w:rPr>
          <w:rFonts w:ascii="Arial" w:hAnsi="Arial" w:cs="Arial"/>
          <w:sz w:val="28"/>
          <w:szCs w:val="28"/>
        </w:rPr>
        <w:t xml:space="preserve">t is at this meal that they receive a </w:t>
      </w:r>
      <w:r w:rsidR="00061CB8" w:rsidRPr="004F144E">
        <w:rPr>
          <w:rFonts w:ascii="Arial" w:hAnsi="Arial" w:cs="Arial"/>
          <w:b/>
          <w:bCs/>
          <w:sz w:val="28"/>
          <w:szCs w:val="28"/>
        </w:rPr>
        <w:t>recommissioning</w:t>
      </w:r>
      <w:r w:rsidR="00061CB8" w:rsidRPr="004F144E">
        <w:rPr>
          <w:rFonts w:ascii="Arial" w:hAnsi="Arial" w:cs="Arial"/>
          <w:sz w:val="28"/>
          <w:szCs w:val="28"/>
        </w:rPr>
        <w:t xml:space="preserve"> from </w:t>
      </w:r>
      <w:r w:rsidR="00720648" w:rsidRPr="004F144E">
        <w:rPr>
          <w:rFonts w:ascii="Arial" w:hAnsi="Arial" w:cs="Arial"/>
          <w:sz w:val="28"/>
          <w:szCs w:val="28"/>
        </w:rPr>
        <w:t>him</w:t>
      </w:r>
      <w:r w:rsidR="00061CB8" w:rsidRPr="004F144E">
        <w:rPr>
          <w:rFonts w:ascii="Arial" w:hAnsi="Arial" w:cs="Arial"/>
          <w:sz w:val="28"/>
          <w:szCs w:val="28"/>
        </w:rPr>
        <w:t>. They are reminded who they are</w:t>
      </w:r>
      <w:r w:rsidR="00CD6491" w:rsidRPr="004F144E">
        <w:rPr>
          <w:rFonts w:ascii="Arial" w:hAnsi="Arial" w:cs="Arial"/>
          <w:sz w:val="28"/>
          <w:szCs w:val="28"/>
        </w:rPr>
        <w:t>,</w:t>
      </w:r>
      <w:r w:rsidR="00061CB8" w:rsidRPr="004F144E">
        <w:rPr>
          <w:rFonts w:ascii="Arial" w:hAnsi="Arial" w:cs="Arial"/>
          <w:sz w:val="28"/>
          <w:szCs w:val="28"/>
        </w:rPr>
        <w:t xml:space="preserve"> and what they were originally called to be. They </w:t>
      </w:r>
      <w:r w:rsidR="00720648" w:rsidRPr="004F144E">
        <w:rPr>
          <w:rFonts w:ascii="Arial" w:hAnsi="Arial" w:cs="Arial"/>
          <w:sz w:val="28"/>
          <w:szCs w:val="28"/>
        </w:rPr>
        <w:t>ha</w:t>
      </w:r>
      <w:r w:rsidR="000A2BEE" w:rsidRPr="004F144E">
        <w:rPr>
          <w:rFonts w:ascii="Arial" w:hAnsi="Arial" w:cs="Arial"/>
          <w:sz w:val="28"/>
          <w:szCs w:val="28"/>
        </w:rPr>
        <w:t>d</w:t>
      </w:r>
      <w:r w:rsidR="00061CB8" w:rsidRPr="004F144E">
        <w:rPr>
          <w:rFonts w:ascii="Arial" w:hAnsi="Arial" w:cs="Arial"/>
          <w:sz w:val="28"/>
          <w:szCs w:val="28"/>
        </w:rPr>
        <w:t xml:space="preserve"> </w:t>
      </w:r>
      <w:r w:rsidR="00720648" w:rsidRPr="004F144E">
        <w:rPr>
          <w:rFonts w:ascii="Arial" w:hAnsi="Arial" w:cs="Arial"/>
          <w:sz w:val="28"/>
          <w:szCs w:val="28"/>
        </w:rPr>
        <w:t xml:space="preserve">effectively been </w:t>
      </w:r>
      <w:r w:rsidR="00061CB8" w:rsidRPr="004F144E">
        <w:rPr>
          <w:rFonts w:ascii="Arial" w:hAnsi="Arial" w:cs="Arial"/>
          <w:sz w:val="28"/>
          <w:szCs w:val="28"/>
        </w:rPr>
        <w:t>challenged to get back in the boat and try again — in more ways than one.</w:t>
      </w:r>
      <w:r w:rsidR="00B95C5F" w:rsidRPr="004F144E">
        <w:rPr>
          <w:rFonts w:ascii="Arial" w:hAnsi="Arial" w:cs="Arial"/>
          <w:sz w:val="28"/>
          <w:szCs w:val="28"/>
        </w:rPr>
        <w:t xml:space="preserve"> </w:t>
      </w:r>
      <w:r w:rsidR="00BD430E" w:rsidRPr="004F144E">
        <w:rPr>
          <w:rFonts w:ascii="Arial" w:hAnsi="Arial" w:cs="Arial"/>
          <w:sz w:val="28"/>
          <w:szCs w:val="28"/>
        </w:rPr>
        <w:t>Noting quietly that they will do a lot be</w:t>
      </w:r>
      <w:r w:rsidR="00442AA9" w:rsidRPr="004F144E">
        <w:rPr>
          <w:rFonts w:ascii="Arial" w:hAnsi="Arial" w:cs="Arial"/>
          <w:sz w:val="28"/>
          <w:szCs w:val="28"/>
        </w:rPr>
        <w:t>t</w:t>
      </w:r>
      <w:r w:rsidR="00BD430E" w:rsidRPr="004F144E">
        <w:rPr>
          <w:rFonts w:ascii="Arial" w:hAnsi="Arial" w:cs="Arial"/>
          <w:sz w:val="28"/>
          <w:szCs w:val="28"/>
        </w:rPr>
        <w:t>ter with Jesus’</w:t>
      </w:r>
      <w:r w:rsidR="00442AA9" w:rsidRPr="004F144E">
        <w:rPr>
          <w:rFonts w:ascii="Arial" w:hAnsi="Arial" w:cs="Arial"/>
          <w:sz w:val="28"/>
          <w:szCs w:val="28"/>
        </w:rPr>
        <w:t xml:space="preserve"> help than on their own.</w:t>
      </w:r>
      <w:r w:rsidR="00BD430E" w:rsidRPr="004F144E">
        <w:rPr>
          <w:rFonts w:ascii="Arial" w:hAnsi="Arial" w:cs="Arial"/>
          <w:sz w:val="28"/>
          <w:szCs w:val="28"/>
        </w:rPr>
        <w:t xml:space="preserve"> </w:t>
      </w:r>
      <w:r w:rsidR="00B95C5F" w:rsidRPr="004F144E">
        <w:rPr>
          <w:rFonts w:ascii="Arial" w:hAnsi="Arial" w:cs="Arial"/>
          <w:sz w:val="28"/>
          <w:szCs w:val="28"/>
        </w:rPr>
        <w:t xml:space="preserve">Worth </w:t>
      </w:r>
      <w:r w:rsidR="00D508DE" w:rsidRPr="004F144E">
        <w:rPr>
          <w:rFonts w:ascii="Arial" w:hAnsi="Arial" w:cs="Arial"/>
          <w:sz w:val="28"/>
          <w:szCs w:val="28"/>
        </w:rPr>
        <w:t>reflecting on – yes?</w:t>
      </w:r>
    </w:p>
    <w:p w14:paraId="0D69C7E7" w14:textId="411678D4" w:rsidR="001C39E2" w:rsidRPr="004F144E" w:rsidRDefault="001C39E2" w:rsidP="004F144E">
      <w:pPr>
        <w:rPr>
          <w:rFonts w:ascii="Arial" w:hAnsi="Arial" w:cs="Arial"/>
          <w:sz w:val="28"/>
          <w:szCs w:val="28"/>
        </w:rPr>
      </w:pPr>
      <w:r w:rsidRPr="004F144E">
        <w:rPr>
          <w:rFonts w:ascii="Arial" w:hAnsi="Arial" w:cs="Arial"/>
          <w:sz w:val="28"/>
          <w:szCs w:val="28"/>
        </w:rPr>
        <w:t xml:space="preserve">This </w:t>
      </w:r>
      <w:r w:rsidR="00A259A0" w:rsidRPr="004F144E">
        <w:rPr>
          <w:rFonts w:ascii="Arial" w:hAnsi="Arial" w:cs="Arial"/>
          <w:sz w:val="28"/>
          <w:szCs w:val="28"/>
        </w:rPr>
        <w:t>event shares similarities with Luke’s account of the disciples</w:t>
      </w:r>
      <w:r w:rsidR="00C8619D" w:rsidRPr="004F144E">
        <w:rPr>
          <w:rFonts w:ascii="Arial" w:hAnsi="Arial" w:cs="Arial"/>
          <w:sz w:val="28"/>
          <w:szCs w:val="28"/>
        </w:rPr>
        <w:t xml:space="preserve"> on the road to Emmaus</w:t>
      </w:r>
      <w:r w:rsidR="00A259A0" w:rsidRPr="004F144E">
        <w:rPr>
          <w:rFonts w:ascii="Arial" w:hAnsi="Arial" w:cs="Arial"/>
          <w:sz w:val="28"/>
          <w:szCs w:val="28"/>
        </w:rPr>
        <w:t xml:space="preserve"> “recogni</w:t>
      </w:r>
      <w:r w:rsidR="00C577E3" w:rsidRPr="004F144E">
        <w:rPr>
          <w:rFonts w:ascii="Arial" w:hAnsi="Arial" w:cs="Arial"/>
          <w:sz w:val="28"/>
          <w:szCs w:val="28"/>
        </w:rPr>
        <w:t>s</w:t>
      </w:r>
      <w:r w:rsidR="00A259A0" w:rsidRPr="004F144E">
        <w:rPr>
          <w:rFonts w:ascii="Arial" w:hAnsi="Arial" w:cs="Arial"/>
          <w:sz w:val="28"/>
          <w:szCs w:val="28"/>
        </w:rPr>
        <w:t>ing” the stranger/Resurrected One in their midst when he broke the bread.</w:t>
      </w:r>
      <w:r w:rsidR="00C8619D" w:rsidRPr="004F144E">
        <w:rPr>
          <w:rFonts w:ascii="Arial" w:hAnsi="Arial" w:cs="Arial"/>
          <w:sz w:val="28"/>
          <w:szCs w:val="28"/>
        </w:rPr>
        <w:t xml:space="preserve"> </w:t>
      </w:r>
      <w:r w:rsidR="003F6493" w:rsidRPr="004F144E">
        <w:rPr>
          <w:rFonts w:ascii="Arial" w:hAnsi="Arial" w:cs="Arial"/>
          <w:sz w:val="28"/>
          <w:szCs w:val="28"/>
        </w:rPr>
        <w:t>In this case, once they had gathered in their huge catch</w:t>
      </w:r>
      <w:r w:rsidR="00106148" w:rsidRPr="004F144E">
        <w:rPr>
          <w:rFonts w:ascii="Arial" w:hAnsi="Arial" w:cs="Arial"/>
          <w:sz w:val="28"/>
          <w:szCs w:val="28"/>
        </w:rPr>
        <w:t xml:space="preserve">, </w:t>
      </w:r>
      <w:r w:rsidR="003835A1" w:rsidRPr="004F144E">
        <w:rPr>
          <w:rFonts w:ascii="Arial" w:hAnsi="Arial" w:cs="Arial"/>
          <w:sz w:val="28"/>
          <w:szCs w:val="28"/>
        </w:rPr>
        <w:t xml:space="preserve">which was </w:t>
      </w:r>
      <w:r w:rsidR="00106148" w:rsidRPr="004F144E">
        <w:rPr>
          <w:rFonts w:ascii="Arial" w:hAnsi="Arial" w:cs="Arial"/>
          <w:sz w:val="28"/>
          <w:szCs w:val="28"/>
        </w:rPr>
        <w:t xml:space="preserve">only achieved because of Jesus’ help and advice. </w:t>
      </w:r>
    </w:p>
    <w:p w14:paraId="76BD2FA9" w14:textId="1D11C704" w:rsidR="001F437C" w:rsidRPr="004F144E" w:rsidRDefault="009B794E" w:rsidP="004F144E">
      <w:pPr>
        <w:rPr>
          <w:rFonts w:ascii="Arial" w:hAnsi="Arial" w:cs="Arial"/>
          <w:color w:val="FF0000"/>
          <w:sz w:val="28"/>
          <w:szCs w:val="28"/>
        </w:rPr>
      </w:pPr>
      <w:r w:rsidRPr="004F144E">
        <w:rPr>
          <w:rFonts w:ascii="Arial" w:hAnsi="Arial" w:cs="Arial"/>
          <w:color w:val="FF0000"/>
          <w:sz w:val="28"/>
          <w:szCs w:val="28"/>
        </w:rPr>
        <w:t>(Jesus and Peter)</w:t>
      </w:r>
    </w:p>
    <w:p w14:paraId="0399F0F4" w14:textId="619B5FFB" w:rsidR="003948B3" w:rsidRPr="004F144E" w:rsidRDefault="000A2BEE" w:rsidP="004F144E">
      <w:pPr>
        <w:rPr>
          <w:rFonts w:ascii="Arial" w:hAnsi="Arial" w:cs="Arial"/>
          <w:sz w:val="28"/>
          <w:szCs w:val="28"/>
        </w:rPr>
      </w:pPr>
      <w:r w:rsidRPr="004F144E">
        <w:rPr>
          <w:rFonts w:ascii="Arial" w:hAnsi="Arial" w:cs="Arial"/>
          <w:sz w:val="28"/>
          <w:szCs w:val="28"/>
        </w:rPr>
        <w:t xml:space="preserve">The second part of this passage is related to Peter and his relationship to Jesus. Peter is mentioned first as the disciple </w:t>
      </w:r>
      <w:r w:rsidR="004A3DAE" w:rsidRPr="004F144E">
        <w:rPr>
          <w:rFonts w:ascii="Arial" w:hAnsi="Arial" w:cs="Arial"/>
          <w:sz w:val="28"/>
          <w:szCs w:val="28"/>
        </w:rPr>
        <w:t xml:space="preserve">initiating the fishing </w:t>
      </w:r>
      <w:r w:rsidR="00843A71" w:rsidRPr="004F144E">
        <w:rPr>
          <w:rFonts w:ascii="Arial" w:hAnsi="Arial" w:cs="Arial"/>
          <w:sz w:val="28"/>
          <w:szCs w:val="28"/>
        </w:rPr>
        <w:t>expedition and</w:t>
      </w:r>
      <w:r w:rsidR="008D4A3B" w:rsidRPr="004F144E">
        <w:rPr>
          <w:rFonts w:ascii="Arial" w:hAnsi="Arial" w:cs="Arial"/>
          <w:sz w:val="28"/>
          <w:szCs w:val="28"/>
        </w:rPr>
        <w:t xml:space="preserve"> is certainly back</w:t>
      </w:r>
      <w:r w:rsidR="004A3DAE" w:rsidRPr="004F144E">
        <w:rPr>
          <w:rFonts w:ascii="Arial" w:hAnsi="Arial" w:cs="Arial"/>
          <w:sz w:val="28"/>
          <w:szCs w:val="28"/>
        </w:rPr>
        <w:t xml:space="preserve"> </w:t>
      </w:r>
      <w:r w:rsidRPr="004F144E">
        <w:rPr>
          <w:rFonts w:ascii="Arial" w:hAnsi="Arial" w:cs="Arial"/>
          <w:sz w:val="28"/>
          <w:szCs w:val="28"/>
        </w:rPr>
        <w:t xml:space="preserve">on the shore. This now allows for a conversation of great importance. Earlier, Peter </w:t>
      </w:r>
      <w:r w:rsidR="008D4A3B" w:rsidRPr="004F144E">
        <w:rPr>
          <w:rFonts w:ascii="Arial" w:hAnsi="Arial" w:cs="Arial"/>
          <w:sz w:val="28"/>
          <w:szCs w:val="28"/>
        </w:rPr>
        <w:t xml:space="preserve">had </w:t>
      </w:r>
      <w:r w:rsidRPr="004F144E">
        <w:rPr>
          <w:rFonts w:ascii="Arial" w:hAnsi="Arial" w:cs="Arial"/>
          <w:sz w:val="28"/>
          <w:szCs w:val="28"/>
        </w:rPr>
        <w:t xml:space="preserve">denied Jesus three times (18:17, 25-27). </w:t>
      </w:r>
      <w:r w:rsidR="008D4A3B" w:rsidRPr="004F144E">
        <w:rPr>
          <w:rFonts w:ascii="Arial" w:hAnsi="Arial" w:cs="Arial"/>
          <w:sz w:val="28"/>
          <w:szCs w:val="28"/>
        </w:rPr>
        <w:t>I</w:t>
      </w:r>
      <w:r w:rsidRPr="004F144E">
        <w:rPr>
          <w:rFonts w:ascii="Arial" w:hAnsi="Arial" w:cs="Arial"/>
          <w:sz w:val="28"/>
          <w:szCs w:val="28"/>
        </w:rPr>
        <w:t>n this exchange, Jesus</w:t>
      </w:r>
      <w:r w:rsidR="00843A71" w:rsidRPr="004F144E">
        <w:rPr>
          <w:rFonts w:ascii="Arial" w:hAnsi="Arial" w:cs="Arial"/>
          <w:sz w:val="28"/>
          <w:szCs w:val="28"/>
        </w:rPr>
        <w:t xml:space="preserve"> effectively</w:t>
      </w:r>
      <w:r w:rsidRPr="004F144E">
        <w:rPr>
          <w:rFonts w:ascii="Arial" w:hAnsi="Arial" w:cs="Arial"/>
          <w:sz w:val="28"/>
          <w:szCs w:val="28"/>
        </w:rPr>
        <w:t xml:space="preserve"> reinstates Peter into the fold by asking him three times to take care of his sheep (verse 15-17). Peter’s importance is reinforced</w:t>
      </w:r>
      <w:r w:rsidR="009A542F" w:rsidRPr="004F144E">
        <w:rPr>
          <w:rFonts w:ascii="Arial" w:hAnsi="Arial" w:cs="Arial"/>
          <w:sz w:val="28"/>
          <w:szCs w:val="28"/>
        </w:rPr>
        <w:t>,</w:t>
      </w:r>
      <w:r w:rsidRPr="004F144E">
        <w:rPr>
          <w:rFonts w:ascii="Arial" w:hAnsi="Arial" w:cs="Arial"/>
          <w:sz w:val="28"/>
          <w:szCs w:val="28"/>
        </w:rPr>
        <w:t xml:space="preserve"> and his death foretold (verse 19).</w:t>
      </w:r>
    </w:p>
    <w:p w14:paraId="5F8AA257" w14:textId="31D44E27" w:rsidR="009F1A51" w:rsidRPr="004F144E" w:rsidRDefault="009F1A51" w:rsidP="004F144E">
      <w:pPr>
        <w:rPr>
          <w:rFonts w:ascii="Arial" w:hAnsi="Arial" w:cs="Arial"/>
          <w:sz w:val="28"/>
          <w:szCs w:val="28"/>
        </w:rPr>
      </w:pPr>
      <w:r w:rsidRPr="004F144E">
        <w:rPr>
          <w:rFonts w:ascii="Arial" w:hAnsi="Arial" w:cs="Arial"/>
          <w:sz w:val="28"/>
          <w:szCs w:val="28"/>
        </w:rPr>
        <w:t xml:space="preserve">Amid the memory of those denials, </w:t>
      </w:r>
      <w:proofErr w:type="gramStart"/>
      <w:r w:rsidRPr="004F144E">
        <w:rPr>
          <w:rFonts w:ascii="Arial" w:hAnsi="Arial" w:cs="Arial"/>
          <w:sz w:val="28"/>
          <w:szCs w:val="28"/>
        </w:rPr>
        <w:t>Jesus</w:t>
      </w:r>
      <w:proofErr w:type="gramEnd"/>
      <w:r w:rsidRPr="004F144E">
        <w:rPr>
          <w:rFonts w:ascii="Arial" w:hAnsi="Arial" w:cs="Arial"/>
          <w:sz w:val="28"/>
          <w:szCs w:val="28"/>
        </w:rPr>
        <w:t xml:space="preserve"> “tests” the depth of Peter’s confession, almost as if he does not know Peter’s heart in the matter. This is baffling, hard to believe, even hurtful to Peter (John 21:17c), just as it would be to us: God knows all things, why should this be hidden from God?</w:t>
      </w:r>
    </w:p>
    <w:p w14:paraId="0227ACF3" w14:textId="26722653" w:rsidR="00BA5D3B" w:rsidRPr="004F144E" w:rsidRDefault="00BA5D3B" w:rsidP="004F144E">
      <w:pPr>
        <w:rPr>
          <w:rFonts w:ascii="Arial" w:hAnsi="Arial" w:cs="Arial"/>
          <w:sz w:val="28"/>
          <w:szCs w:val="28"/>
        </w:rPr>
      </w:pPr>
      <w:r w:rsidRPr="004F144E">
        <w:rPr>
          <w:rFonts w:ascii="Arial" w:hAnsi="Arial" w:cs="Arial"/>
          <w:sz w:val="28"/>
          <w:szCs w:val="28"/>
        </w:rPr>
        <w:t>As this exchange occurs, the other disciples, who had been so present in the fishing scene, disappear</w:t>
      </w:r>
      <w:r w:rsidR="00314E74" w:rsidRPr="004F144E">
        <w:rPr>
          <w:rFonts w:ascii="Arial" w:hAnsi="Arial" w:cs="Arial"/>
          <w:sz w:val="28"/>
          <w:szCs w:val="28"/>
        </w:rPr>
        <w:t xml:space="preserve"> from the text</w:t>
      </w:r>
      <w:r w:rsidRPr="004F144E">
        <w:rPr>
          <w:rFonts w:ascii="Arial" w:hAnsi="Arial" w:cs="Arial"/>
          <w:sz w:val="28"/>
          <w:szCs w:val="28"/>
        </w:rPr>
        <w:t xml:space="preserve">. </w:t>
      </w:r>
      <w:r w:rsidR="00314E74" w:rsidRPr="004F144E">
        <w:rPr>
          <w:rFonts w:ascii="Arial" w:hAnsi="Arial" w:cs="Arial"/>
          <w:sz w:val="28"/>
          <w:szCs w:val="28"/>
        </w:rPr>
        <w:t>John was</w:t>
      </w:r>
      <w:r w:rsidR="00153208" w:rsidRPr="004F144E">
        <w:rPr>
          <w:rFonts w:ascii="Arial" w:hAnsi="Arial" w:cs="Arial"/>
          <w:sz w:val="28"/>
          <w:szCs w:val="28"/>
        </w:rPr>
        <w:t xml:space="preserve"> emphasis</w:t>
      </w:r>
      <w:r w:rsidR="00314E74" w:rsidRPr="004F144E">
        <w:rPr>
          <w:rFonts w:ascii="Arial" w:hAnsi="Arial" w:cs="Arial"/>
          <w:sz w:val="28"/>
          <w:szCs w:val="28"/>
        </w:rPr>
        <w:t>ing</w:t>
      </w:r>
      <w:r w:rsidR="00153208" w:rsidRPr="004F144E">
        <w:rPr>
          <w:rFonts w:ascii="Arial" w:hAnsi="Arial" w:cs="Arial"/>
          <w:sz w:val="28"/>
          <w:szCs w:val="28"/>
        </w:rPr>
        <w:t xml:space="preserve"> that</w:t>
      </w:r>
      <w:r w:rsidRPr="004F144E">
        <w:rPr>
          <w:rFonts w:ascii="Arial" w:hAnsi="Arial" w:cs="Arial"/>
          <w:sz w:val="28"/>
          <w:szCs w:val="28"/>
        </w:rPr>
        <w:t xml:space="preserve"> the church, without Jesus physically present, needed Peter as the rock Jesus intended him to be. The call to “feed my sheep” — to love and lead Jesus’ followers — is an important moment for the next step in the church to come (verse 15-17). </w:t>
      </w:r>
    </w:p>
    <w:p w14:paraId="7B02F1C6" w14:textId="51FAB026" w:rsidR="00CF45DA" w:rsidRPr="004F144E" w:rsidRDefault="00CF45DA" w:rsidP="004F144E">
      <w:pPr>
        <w:rPr>
          <w:rFonts w:ascii="Arial" w:hAnsi="Arial" w:cs="Arial"/>
          <w:color w:val="FF0000"/>
          <w:sz w:val="28"/>
          <w:szCs w:val="28"/>
        </w:rPr>
      </w:pPr>
      <w:r w:rsidRPr="004F144E">
        <w:rPr>
          <w:rFonts w:ascii="Arial" w:hAnsi="Arial" w:cs="Arial"/>
          <w:color w:val="FF0000"/>
          <w:sz w:val="28"/>
          <w:szCs w:val="28"/>
        </w:rPr>
        <w:t>(Blank slide)</w:t>
      </w:r>
    </w:p>
    <w:p w14:paraId="010CF88C" w14:textId="10D18DFE" w:rsidR="001A0EA3" w:rsidRPr="004F144E" w:rsidRDefault="00B81F84" w:rsidP="004F144E">
      <w:pPr>
        <w:rPr>
          <w:rFonts w:ascii="Arial" w:hAnsi="Arial" w:cs="Arial"/>
          <w:sz w:val="28"/>
          <w:szCs w:val="28"/>
        </w:rPr>
      </w:pPr>
      <w:r w:rsidRPr="004F144E">
        <w:rPr>
          <w:rFonts w:ascii="Arial" w:hAnsi="Arial" w:cs="Arial"/>
          <w:sz w:val="28"/>
          <w:szCs w:val="28"/>
        </w:rPr>
        <w:t>Looking at the other gospels</w:t>
      </w:r>
      <w:r w:rsidR="001A0EA3" w:rsidRPr="004F144E">
        <w:rPr>
          <w:rFonts w:ascii="Arial" w:hAnsi="Arial" w:cs="Arial"/>
          <w:sz w:val="28"/>
          <w:szCs w:val="28"/>
        </w:rPr>
        <w:t xml:space="preserve">, Mark rings down the curtain on his Gospel before a single human being has </w:t>
      </w:r>
      <w:proofErr w:type="gramStart"/>
      <w:r w:rsidR="001A0EA3" w:rsidRPr="004F144E">
        <w:rPr>
          <w:rFonts w:ascii="Arial" w:hAnsi="Arial" w:cs="Arial"/>
          <w:sz w:val="28"/>
          <w:szCs w:val="28"/>
        </w:rPr>
        <w:t>as yet</w:t>
      </w:r>
      <w:proofErr w:type="gramEnd"/>
      <w:r w:rsidR="001A0EA3" w:rsidRPr="004F144E">
        <w:rPr>
          <w:rFonts w:ascii="Arial" w:hAnsi="Arial" w:cs="Arial"/>
          <w:sz w:val="28"/>
          <w:szCs w:val="28"/>
        </w:rPr>
        <w:t xml:space="preserve"> shared the news of the resurrection. </w:t>
      </w:r>
    </w:p>
    <w:p w14:paraId="69A7C522" w14:textId="6B43A500" w:rsidR="001A0EA3" w:rsidRPr="004F144E" w:rsidRDefault="001A0EA3" w:rsidP="004F144E">
      <w:pPr>
        <w:rPr>
          <w:rFonts w:ascii="Arial" w:hAnsi="Arial" w:cs="Arial"/>
          <w:sz w:val="28"/>
          <w:szCs w:val="28"/>
        </w:rPr>
      </w:pPr>
      <w:r w:rsidRPr="004F144E">
        <w:rPr>
          <w:rFonts w:ascii="Arial" w:hAnsi="Arial" w:cs="Arial"/>
          <w:sz w:val="28"/>
          <w:szCs w:val="28"/>
        </w:rPr>
        <w:lastRenderedPageBreak/>
        <w:t>Luke gives us a memorable post-resurrection story on the Road to Emmaus that happened that first Easter day but then rather swiftly fast-forwards to an exceedingly brief account of the ascension 40 days later.</w:t>
      </w:r>
    </w:p>
    <w:p w14:paraId="6442A4FC" w14:textId="48AB1E0E" w:rsidR="001A0EA3" w:rsidRPr="004F144E" w:rsidRDefault="001A0EA3" w:rsidP="004F144E">
      <w:pPr>
        <w:rPr>
          <w:rFonts w:ascii="Arial" w:hAnsi="Arial" w:cs="Arial"/>
          <w:sz w:val="28"/>
          <w:szCs w:val="28"/>
        </w:rPr>
      </w:pPr>
      <w:r w:rsidRPr="004F144E">
        <w:rPr>
          <w:rFonts w:ascii="Arial" w:hAnsi="Arial" w:cs="Arial"/>
          <w:sz w:val="28"/>
          <w:szCs w:val="28"/>
        </w:rPr>
        <w:t>Matthew gives us just a handful of verses</w:t>
      </w:r>
      <w:r w:rsidR="00495344" w:rsidRPr="004F144E">
        <w:rPr>
          <w:rFonts w:ascii="Arial" w:hAnsi="Arial" w:cs="Arial"/>
          <w:sz w:val="28"/>
          <w:szCs w:val="28"/>
        </w:rPr>
        <w:t>,</w:t>
      </w:r>
      <w:r w:rsidRPr="004F144E">
        <w:rPr>
          <w:rFonts w:ascii="Arial" w:hAnsi="Arial" w:cs="Arial"/>
          <w:sz w:val="28"/>
          <w:szCs w:val="28"/>
        </w:rPr>
        <w:t xml:space="preserve"> </w:t>
      </w:r>
      <w:r w:rsidR="00FD303C" w:rsidRPr="004F144E">
        <w:rPr>
          <w:rFonts w:ascii="Arial" w:hAnsi="Arial" w:cs="Arial"/>
          <w:sz w:val="28"/>
          <w:szCs w:val="28"/>
        </w:rPr>
        <w:t>almost an afterthought</w:t>
      </w:r>
      <w:r w:rsidR="009017CB" w:rsidRPr="004F144E">
        <w:rPr>
          <w:rFonts w:ascii="Arial" w:hAnsi="Arial" w:cs="Arial"/>
          <w:sz w:val="28"/>
          <w:szCs w:val="28"/>
        </w:rPr>
        <w:t xml:space="preserve"> is</w:t>
      </w:r>
      <w:r w:rsidRPr="004F144E">
        <w:rPr>
          <w:rFonts w:ascii="Arial" w:hAnsi="Arial" w:cs="Arial"/>
          <w:sz w:val="28"/>
          <w:szCs w:val="28"/>
        </w:rPr>
        <w:t xml:space="preserve"> all </w:t>
      </w:r>
      <w:r w:rsidR="009017CB" w:rsidRPr="004F144E">
        <w:rPr>
          <w:rFonts w:ascii="Arial" w:hAnsi="Arial" w:cs="Arial"/>
          <w:sz w:val="28"/>
          <w:szCs w:val="28"/>
        </w:rPr>
        <w:t>that he</w:t>
      </w:r>
      <w:r w:rsidRPr="004F144E">
        <w:rPr>
          <w:rFonts w:ascii="Arial" w:hAnsi="Arial" w:cs="Arial"/>
          <w:sz w:val="28"/>
          <w:szCs w:val="28"/>
        </w:rPr>
        <w:t xml:space="preserve"> </w:t>
      </w:r>
      <w:r w:rsidR="009017CB" w:rsidRPr="004F144E">
        <w:rPr>
          <w:rFonts w:ascii="Arial" w:hAnsi="Arial" w:cs="Arial"/>
          <w:sz w:val="28"/>
          <w:szCs w:val="28"/>
        </w:rPr>
        <w:t>offers</w:t>
      </w:r>
      <w:r w:rsidRPr="004F144E">
        <w:rPr>
          <w:rFonts w:ascii="Arial" w:hAnsi="Arial" w:cs="Arial"/>
          <w:sz w:val="28"/>
          <w:szCs w:val="28"/>
        </w:rPr>
        <w:t xml:space="preserve"> post-Easter.</w:t>
      </w:r>
    </w:p>
    <w:p w14:paraId="5B0EFF4D" w14:textId="6BEFCDFD" w:rsidR="00B92482" w:rsidRPr="004F144E" w:rsidRDefault="0064029A" w:rsidP="004F144E">
      <w:pPr>
        <w:rPr>
          <w:rFonts w:ascii="Arial" w:hAnsi="Arial" w:cs="Arial"/>
          <w:color w:val="FF0000"/>
          <w:sz w:val="28"/>
          <w:szCs w:val="28"/>
        </w:rPr>
      </w:pPr>
      <w:r w:rsidRPr="004F144E">
        <w:rPr>
          <w:rFonts w:ascii="Arial" w:hAnsi="Arial" w:cs="Arial"/>
          <w:color w:val="FF0000"/>
          <w:sz w:val="28"/>
          <w:szCs w:val="28"/>
        </w:rPr>
        <w:t>(</w:t>
      </w:r>
      <w:proofErr w:type="gramStart"/>
      <w:r w:rsidRPr="004F144E">
        <w:rPr>
          <w:rFonts w:ascii="Arial" w:hAnsi="Arial" w:cs="Arial"/>
          <w:color w:val="FF0000"/>
          <w:sz w:val="28"/>
          <w:szCs w:val="28"/>
        </w:rPr>
        <w:t>Jesus</w:t>
      </w:r>
      <w:proofErr w:type="gramEnd"/>
      <w:r w:rsidRPr="004F144E">
        <w:rPr>
          <w:rFonts w:ascii="Arial" w:hAnsi="Arial" w:cs="Arial"/>
          <w:color w:val="FF0000"/>
          <w:sz w:val="28"/>
          <w:szCs w:val="28"/>
        </w:rPr>
        <w:t xml:space="preserve"> cooking fish)</w:t>
      </w:r>
    </w:p>
    <w:p w14:paraId="39D81F1D" w14:textId="29763843" w:rsidR="007C3C78" w:rsidRPr="004F144E" w:rsidRDefault="00E53337" w:rsidP="004F144E">
      <w:pPr>
        <w:rPr>
          <w:rFonts w:ascii="Arial" w:hAnsi="Arial" w:cs="Arial"/>
          <w:sz w:val="28"/>
          <w:szCs w:val="28"/>
        </w:rPr>
      </w:pPr>
      <w:r w:rsidRPr="004F144E">
        <w:rPr>
          <w:rFonts w:ascii="Arial" w:hAnsi="Arial" w:cs="Arial"/>
          <w:sz w:val="28"/>
          <w:szCs w:val="28"/>
        </w:rPr>
        <w:t>John wins hands down in terms of the post-Easter Jesus. And yet look at what he gives us: Jesus tending a campfire on a beach!</w:t>
      </w:r>
      <w:r w:rsidR="00C05DCA" w:rsidRPr="004F144E">
        <w:rPr>
          <w:rFonts w:ascii="Arial" w:hAnsi="Arial" w:cs="Arial"/>
          <w:sz w:val="28"/>
          <w:szCs w:val="28"/>
        </w:rPr>
        <w:t xml:space="preserve"> </w:t>
      </w:r>
      <w:r w:rsidR="001B787E" w:rsidRPr="004F144E">
        <w:rPr>
          <w:rFonts w:ascii="Arial" w:hAnsi="Arial" w:cs="Arial"/>
          <w:sz w:val="28"/>
          <w:szCs w:val="28"/>
        </w:rPr>
        <w:t>Challenging reading, as the last place I’d expect to find the resurrected Lord of lords hanging around</w:t>
      </w:r>
      <w:r w:rsidR="00BC6EB9" w:rsidRPr="004F144E">
        <w:rPr>
          <w:rFonts w:ascii="Arial" w:hAnsi="Arial" w:cs="Arial"/>
          <w:sz w:val="28"/>
          <w:szCs w:val="28"/>
        </w:rPr>
        <w:t>,</w:t>
      </w:r>
      <w:r w:rsidR="001B787E" w:rsidRPr="004F144E">
        <w:rPr>
          <w:rFonts w:ascii="Arial" w:hAnsi="Arial" w:cs="Arial"/>
          <w:sz w:val="28"/>
          <w:szCs w:val="28"/>
        </w:rPr>
        <w:t xml:space="preserve"> is an isolated stretch of beach, and the last thing I’d expect to find him doing in that remote place is frying fish and cooking b</w:t>
      </w:r>
      <w:r w:rsidR="00BC6EB9" w:rsidRPr="004F144E">
        <w:rPr>
          <w:rFonts w:ascii="Arial" w:hAnsi="Arial" w:cs="Arial"/>
          <w:sz w:val="28"/>
          <w:szCs w:val="28"/>
        </w:rPr>
        <w:t>read</w:t>
      </w:r>
      <w:r w:rsidR="001B787E" w:rsidRPr="004F144E">
        <w:rPr>
          <w:rFonts w:ascii="Arial" w:hAnsi="Arial" w:cs="Arial"/>
          <w:sz w:val="28"/>
          <w:szCs w:val="28"/>
        </w:rPr>
        <w:t>.</w:t>
      </w:r>
      <w:r w:rsidR="007C3C78" w:rsidRPr="004F144E">
        <w:rPr>
          <w:rFonts w:ascii="Arial" w:hAnsi="Arial" w:cs="Arial"/>
          <w:sz w:val="28"/>
          <w:szCs w:val="28"/>
        </w:rPr>
        <w:t xml:space="preserve"> We get no more parables, no more sermons (on a mount or anywhere else), no more walking on water or opening a blind person’s eyes. Instead across the first dozen or more verses of this story Jesus just</w:t>
      </w:r>
      <w:r w:rsidR="00567260" w:rsidRPr="004F144E">
        <w:rPr>
          <w:rFonts w:ascii="Arial" w:hAnsi="Arial" w:cs="Arial"/>
          <w:sz w:val="28"/>
          <w:szCs w:val="28"/>
        </w:rPr>
        <w:t xml:space="preserve"> </w:t>
      </w:r>
      <w:proofErr w:type="gramStart"/>
      <w:r w:rsidR="00567260" w:rsidRPr="004F144E">
        <w:rPr>
          <w:rFonts w:ascii="Arial" w:hAnsi="Arial" w:cs="Arial"/>
          <w:sz w:val="28"/>
          <w:szCs w:val="28"/>
        </w:rPr>
        <w:t>says</w:t>
      </w:r>
      <w:proofErr w:type="gramEnd"/>
      <w:r w:rsidR="007C3C78" w:rsidRPr="004F144E">
        <w:rPr>
          <w:rFonts w:ascii="Arial" w:hAnsi="Arial" w:cs="Arial"/>
          <w:sz w:val="28"/>
          <w:szCs w:val="28"/>
        </w:rPr>
        <w:t xml:space="preserve"> some very basic things:</w:t>
      </w:r>
    </w:p>
    <w:p w14:paraId="17FDB9B0" w14:textId="0CD8C37D" w:rsidR="007C3C78" w:rsidRPr="004F144E" w:rsidRDefault="007C3C78" w:rsidP="004F144E">
      <w:pPr>
        <w:rPr>
          <w:rFonts w:ascii="Arial" w:hAnsi="Arial" w:cs="Arial"/>
          <w:sz w:val="28"/>
          <w:szCs w:val="28"/>
        </w:rPr>
      </w:pPr>
      <w:r w:rsidRPr="004F144E">
        <w:rPr>
          <w:rFonts w:ascii="Arial" w:hAnsi="Arial" w:cs="Arial"/>
          <w:sz w:val="28"/>
          <w:szCs w:val="28"/>
        </w:rPr>
        <w:t xml:space="preserve">“Catch anything?” </w:t>
      </w:r>
      <w:r w:rsidR="00567260" w:rsidRPr="004F144E">
        <w:rPr>
          <w:rFonts w:ascii="Arial" w:hAnsi="Arial" w:cs="Arial"/>
          <w:sz w:val="28"/>
          <w:szCs w:val="28"/>
        </w:rPr>
        <w:t xml:space="preserve"> </w:t>
      </w:r>
      <w:r w:rsidRPr="004F144E">
        <w:rPr>
          <w:rFonts w:ascii="Arial" w:hAnsi="Arial" w:cs="Arial"/>
          <w:sz w:val="28"/>
          <w:szCs w:val="28"/>
        </w:rPr>
        <w:t>“Come and have breakfast.”</w:t>
      </w:r>
    </w:p>
    <w:p w14:paraId="7BC958BF" w14:textId="77777777" w:rsidR="007C3C78" w:rsidRPr="004F144E" w:rsidRDefault="007C3C78" w:rsidP="004F144E">
      <w:pPr>
        <w:rPr>
          <w:rFonts w:ascii="Arial" w:hAnsi="Arial" w:cs="Arial"/>
          <w:sz w:val="28"/>
          <w:szCs w:val="28"/>
        </w:rPr>
      </w:pPr>
      <w:r w:rsidRPr="004F144E">
        <w:rPr>
          <w:rFonts w:ascii="Arial" w:hAnsi="Arial" w:cs="Arial"/>
          <w:sz w:val="28"/>
          <w:szCs w:val="28"/>
        </w:rPr>
        <w:t>Nothing earth-shattering there.</w:t>
      </w:r>
    </w:p>
    <w:p w14:paraId="5E881974" w14:textId="0FCCE997" w:rsidR="005A15EE" w:rsidRPr="004F144E" w:rsidRDefault="000B50B6" w:rsidP="004F144E">
      <w:pPr>
        <w:rPr>
          <w:rFonts w:ascii="Arial" w:hAnsi="Arial" w:cs="Arial"/>
          <w:sz w:val="28"/>
          <w:szCs w:val="28"/>
        </w:rPr>
      </w:pPr>
      <w:r w:rsidRPr="004F144E">
        <w:rPr>
          <w:rFonts w:ascii="Arial" w:hAnsi="Arial" w:cs="Arial"/>
          <w:sz w:val="28"/>
          <w:szCs w:val="28"/>
        </w:rPr>
        <w:t xml:space="preserve">Attempts to complexify this story </w:t>
      </w:r>
      <w:proofErr w:type="gramStart"/>
      <w:r w:rsidRPr="004F144E">
        <w:rPr>
          <w:rFonts w:ascii="Arial" w:hAnsi="Arial" w:cs="Arial"/>
          <w:sz w:val="28"/>
          <w:szCs w:val="28"/>
        </w:rPr>
        <w:t>end</w:t>
      </w:r>
      <w:proofErr w:type="gramEnd"/>
      <w:r w:rsidRPr="004F144E">
        <w:rPr>
          <w:rFonts w:ascii="Arial" w:hAnsi="Arial" w:cs="Arial"/>
          <w:sz w:val="28"/>
          <w:szCs w:val="28"/>
        </w:rPr>
        <w:t xml:space="preserve"> up ruining it. We are so desperate to imbue the resurrected Jesus with cosmic meaning that we </w:t>
      </w:r>
      <w:r w:rsidR="00AD3970" w:rsidRPr="004F144E">
        <w:rPr>
          <w:rFonts w:ascii="Arial" w:hAnsi="Arial" w:cs="Arial"/>
          <w:sz w:val="28"/>
          <w:szCs w:val="28"/>
        </w:rPr>
        <w:t>balk at</w:t>
      </w:r>
      <w:r w:rsidRPr="004F144E">
        <w:rPr>
          <w:rFonts w:ascii="Arial" w:hAnsi="Arial" w:cs="Arial"/>
          <w:sz w:val="28"/>
          <w:szCs w:val="28"/>
        </w:rPr>
        <w:t xml:space="preserve"> let</w:t>
      </w:r>
      <w:r w:rsidR="00AD3970" w:rsidRPr="004F144E">
        <w:rPr>
          <w:rFonts w:ascii="Arial" w:hAnsi="Arial" w:cs="Arial"/>
          <w:sz w:val="28"/>
          <w:szCs w:val="28"/>
        </w:rPr>
        <w:t>ting</w:t>
      </w:r>
      <w:r w:rsidRPr="004F144E">
        <w:rPr>
          <w:rFonts w:ascii="Arial" w:hAnsi="Arial" w:cs="Arial"/>
          <w:sz w:val="28"/>
          <w:szCs w:val="28"/>
        </w:rPr>
        <w:t xml:space="preserve"> him show up in so ordinary a circumstance</w:t>
      </w:r>
      <w:r w:rsidR="00AD3970" w:rsidRPr="004F144E">
        <w:rPr>
          <w:rFonts w:ascii="Arial" w:hAnsi="Arial" w:cs="Arial"/>
          <w:sz w:val="28"/>
          <w:szCs w:val="28"/>
        </w:rPr>
        <w:t>,</w:t>
      </w:r>
      <w:r w:rsidRPr="004F144E">
        <w:rPr>
          <w:rFonts w:ascii="Arial" w:hAnsi="Arial" w:cs="Arial"/>
          <w:sz w:val="28"/>
          <w:szCs w:val="28"/>
        </w:rPr>
        <w:t xml:space="preserve"> performing so common a set of tasks.</w:t>
      </w:r>
      <w:r w:rsidR="001643D1" w:rsidRPr="004F144E">
        <w:rPr>
          <w:rFonts w:ascii="Arial" w:hAnsi="Arial" w:cs="Arial"/>
          <w:sz w:val="28"/>
          <w:szCs w:val="28"/>
        </w:rPr>
        <w:t xml:space="preserve"> B</w:t>
      </w:r>
      <w:r w:rsidR="003322AB" w:rsidRPr="004F144E">
        <w:rPr>
          <w:rFonts w:ascii="Arial" w:hAnsi="Arial" w:cs="Arial"/>
          <w:sz w:val="28"/>
          <w:szCs w:val="28"/>
        </w:rPr>
        <w:t>ut</w:t>
      </w:r>
      <w:r w:rsidR="001643D1" w:rsidRPr="004F144E">
        <w:rPr>
          <w:rFonts w:ascii="Arial" w:hAnsi="Arial" w:cs="Arial"/>
          <w:sz w:val="28"/>
          <w:szCs w:val="28"/>
        </w:rPr>
        <w:t xml:space="preserve"> isn’t that where we need to encounter the Savio</w:t>
      </w:r>
      <w:r w:rsidR="003322AB" w:rsidRPr="004F144E">
        <w:rPr>
          <w:rFonts w:ascii="Arial" w:hAnsi="Arial" w:cs="Arial"/>
          <w:sz w:val="28"/>
          <w:szCs w:val="28"/>
        </w:rPr>
        <w:t>u</w:t>
      </w:r>
      <w:r w:rsidR="001643D1" w:rsidRPr="004F144E">
        <w:rPr>
          <w:rFonts w:ascii="Arial" w:hAnsi="Arial" w:cs="Arial"/>
          <w:sz w:val="28"/>
          <w:szCs w:val="28"/>
        </w:rPr>
        <w:t>r, too? We don’t need only a stained-glass Jesus</w:t>
      </w:r>
      <w:r w:rsidR="00567260" w:rsidRPr="004F144E">
        <w:rPr>
          <w:rFonts w:ascii="Arial" w:hAnsi="Arial" w:cs="Arial"/>
          <w:sz w:val="28"/>
          <w:szCs w:val="28"/>
        </w:rPr>
        <w:t>,</w:t>
      </w:r>
      <w:r w:rsidR="001643D1" w:rsidRPr="004F144E">
        <w:rPr>
          <w:rFonts w:ascii="Arial" w:hAnsi="Arial" w:cs="Arial"/>
          <w:sz w:val="28"/>
          <w:szCs w:val="28"/>
        </w:rPr>
        <w:t xml:space="preserve"> who is other-worldly and who speaks words only meant for the holiest and most obviously sacred of events and occasions. We need a Jesus in the kitchen, on the beach and at the office, in the car with us and while shopping at the </w:t>
      </w:r>
      <w:r w:rsidR="00567260" w:rsidRPr="004F144E">
        <w:rPr>
          <w:rFonts w:ascii="Arial" w:hAnsi="Arial" w:cs="Arial"/>
          <w:sz w:val="28"/>
          <w:szCs w:val="28"/>
        </w:rPr>
        <w:t>supermarket</w:t>
      </w:r>
      <w:r w:rsidR="001643D1" w:rsidRPr="004F144E">
        <w:rPr>
          <w:rFonts w:ascii="Arial" w:hAnsi="Arial" w:cs="Arial"/>
          <w:sz w:val="28"/>
          <w:szCs w:val="28"/>
        </w:rPr>
        <w:t xml:space="preserve">. We need a </w:t>
      </w:r>
      <w:r w:rsidR="003322AB" w:rsidRPr="004F144E">
        <w:rPr>
          <w:rFonts w:ascii="Arial" w:hAnsi="Arial" w:cs="Arial"/>
          <w:sz w:val="28"/>
          <w:szCs w:val="28"/>
        </w:rPr>
        <w:t>Saviour</w:t>
      </w:r>
      <w:r w:rsidR="001643D1" w:rsidRPr="004F144E">
        <w:rPr>
          <w:rFonts w:ascii="Arial" w:hAnsi="Arial" w:cs="Arial"/>
          <w:sz w:val="28"/>
          <w:szCs w:val="28"/>
        </w:rPr>
        <w:t xml:space="preserve"> who accompanies us on our everyday journeys, who sees us in those ordinary circumstances, and who speaks into those times and places, too.</w:t>
      </w:r>
    </w:p>
    <w:p w14:paraId="039B0153" w14:textId="0BDC3407" w:rsidR="00764C01" w:rsidRPr="004F144E" w:rsidRDefault="00DD54A9" w:rsidP="004F144E">
      <w:pPr>
        <w:rPr>
          <w:rFonts w:ascii="Arial" w:hAnsi="Arial" w:cs="Arial"/>
          <w:sz w:val="28"/>
          <w:szCs w:val="28"/>
        </w:rPr>
      </w:pPr>
      <w:r w:rsidRPr="004F144E">
        <w:rPr>
          <w:rFonts w:ascii="Arial" w:hAnsi="Arial" w:cs="Arial"/>
          <w:sz w:val="28"/>
          <w:szCs w:val="28"/>
        </w:rPr>
        <w:t>I’m quite content with the Jesus on the beach, tending a fire, sizzling some fresh fish, and saying to his friends, “Have some breakfast.”</w:t>
      </w:r>
      <w:r w:rsidR="00764C01" w:rsidRPr="004F144E">
        <w:rPr>
          <w:rFonts w:ascii="Arial" w:hAnsi="Arial" w:cs="Arial"/>
          <w:sz w:val="28"/>
          <w:szCs w:val="28"/>
        </w:rPr>
        <w:t xml:space="preserve">  True enough, Jesus’ extending his forgiving grace to the disciple who had so fiercely denied Jesus </w:t>
      </w:r>
      <w:proofErr w:type="gramStart"/>
      <w:r w:rsidR="00764C01" w:rsidRPr="004F144E">
        <w:rPr>
          <w:rFonts w:ascii="Arial" w:hAnsi="Arial" w:cs="Arial"/>
          <w:sz w:val="28"/>
          <w:szCs w:val="28"/>
        </w:rPr>
        <w:t>so as to</w:t>
      </w:r>
      <w:proofErr w:type="gramEnd"/>
      <w:r w:rsidR="00764C01" w:rsidRPr="004F144E">
        <w:rPr>
          <w:rFonts w:ascii="Arial" w:hAnsi="Arial" w:cs="Arial"/>
          <w:sz w:val="28"/>
          <w:szCs w:val="28"/>
        </w:rPr>
        <w:t xml:space="preserve"> save his own skin</w:t>
      </w:r>
      <w:r w:rsidR="003930ED" w:rsidRPr="004F144E">
        <w:rPr>
          <w:rFonts w:ascii="Arial" w:hAnsi="Arial" w:cs="Arial"/>
          <w:sz w:val="28"/>
          <w:szCs w:val="28"/>
        </w:rPr>
        <w:t>,</w:t>
      </w:r>
      <w:r w:rsidR="00764C01" w:rsidRPr="004F144E">
        <w:rPr>
          <w:rFonts w:ascii="Arial" w:hAnsi="Arial" w:cs="Arial"/>
          <w:sz w:val="28"/>
          <w:szCs w:val="28"/>
        </w:rPr>
        <w:t xml:space="preserve"> is a vital part of this story. But I’d argue that it, too, is part of the larger commonplace nature of this narrative—even Peter’s restoration emerges not from an incredibly spectacular context but, as it were, around the breakfast table.</w:t>
      </w:r>
      <w:r w:rsidR="00676AC3" w:rsidRPr="004F144E">
        <w:rPr>
          <w:rFonts w:ascii="Arial" w:hAnsi="Arial" w:cs="Arial"/>
          <w:sz w:val="28"/>
          <w:szCs w:val="28"/>
        </w:rPr>
        <w:t xml:space="preserve"> How comforting to see Jesus accept Peter as he is, warts and foibles and feet-of-clay and all, but still love him and forgive him and restore him.</w:t>
      </w:r>
      <w:r w:rsidR="00A558B3" w:rsidRPr="004F144E">
        <w:rPr>
          <w:rFonts w:ascii="Arial" w:hAnsi="Arial" w:cs="Arial"/>
          <w:sz w:val="28"/>
          <w:szCs w:val="28"/>
        </w:rPr>
        <w:t xml:space="preserve"> </w:t>
      </w:r>
      <w:r w:rsidR="00B1539A" w:rsidRPr="004F144E">
        <w:rPr>
          <w:rFonts w:ascii="Arial" w:hAnsi="Arial" w:cs="Arial"/>
          <w:sz w:val="28"/>
          <w:szCs w:val="28"/>
        </w:rPr>
        <w:t>That surely gives hope to the rest of us.</w:t>
      </w:r>
    </w:p>
    <w:p w14:paraId="7323EF99" w14:textId="0F7CC7C9" w:rsidR="001C0726" w:rsidRPr="004F144E" w:rsidRDefault="00B1539A" w:rsidP="004F144E">
      <w:pPr>
        <w:rPr>
          <w:rFonts w:ascii="Arial" w:hAnsi="Arial" w:cs="Arial"/>
          <w:sz w:val="28"/>
          <w:szCs w:val="28"/>
        </w:rPr>
      </w:pPr>
      <w:r w:rsidRPr="004F144E">
        <w:rPr>
          <w:rFonts w:ascii="Arial" w:hAnsi="Arial" w:cs="Arial"/>
          <w:sz w:val="28"/>
          <w:szCs w:val="28"/>
        </w:rPr>
        <w:t>Amen</w:t>
      </w:r>
    </w:p>
    <w:sectPr w:rsidR="001C0726" w:rsidRPr="004F144E" w:rsidSect="008F21AF">
      <w:footerReference w:type="default" r:id="rId6"/>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FF18" w14:textId="77777777" w:rsidR="00B37895" w:rsidRDefault="00B37895" w:rsidP="00622003">
      <w:pPr>
        <w:spacing w:after="0" w:line="240" w:lineRule="auto"/>
      </w:pPr>
      <w:r>
        <w:separator/>
      </w:r>
    </w:p>
  </w:endnote>
  <w:endnote w:type="continuationSeparator" w:id="0">
    <w:p w14:paraId="452BA480" w14:textId="77777777" w:rsidR="00B37895" w:rsidRDefault="00B37895" w:rsidP="0062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259892"/>
      <w:docPartObj>
        <w:docPartGallery w:val="Page Numbers (Bottom of Page)"/>
        <w:docPartUnique/>
      </w:docPartObj>
    </w:sdtPr>
    <w:sdtEndPr>
      <w:rPr>
        <w:noProof/>
      </w:rPr>
    </w:sdtEndPr>
    <w:sdtContent>
      <w:p w14:paraId="41BCE4C7" w14:textId="77777777" w:rsidR="0050783A" w:rsidRDefault="0050783A">
        <w:pPr>
          <w:pStyle w:val="Footer"/>
          <w:jc w:val="right"/>
        </w:pPr>
        <w:r>
          <w:fldChar w:fldCharType="begin"/>
        </w:r>
        <w:r>
          <w:instrText xml:space="preserve"> PAGE   \* MERGEFORMAT </w:instrText>
        </w:r>
        <w:r>
          <w:fldChar w:fldCharType="separate"/>
        </w:r>
        <w:r w:rsidR="006E0C86">
          <w:rPr>
            <w:noProof/>
          </w:rPr>
          <w:t>1</w:t>
        </w:r>
        <w:r>
          <w:rPr>
            <w:noProof/>
          </w:rPr>
          <w:fldChar w:fldCharType="end"/>
        </w:r>
      </w:p>
    </w:sdtContent>
  </w:sdt>
  <w:p w14:paraId="41BCE4C8" w14:textId="77777777" w:rsidR="00E256AE" w:rsidRDefault="00E2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96DE" w14:textId="77777777" w:rsidR="00B37895" w:rsidRDefault="00B37895" w:rsidP="00622003">
      <w:pPr>
        <w:spacing w:after="0" w:line="240" w:lineRule="auto"/>
      </w:pPr>
      <w:r>
        <w:separator/>
      </w:r>
    </w:p>
  </w:footnote>
  <w:footnote w:type="continuationSeparator" w:id="0">
    <w:p w14:paraId="714B30CD" w14:textId="77777777" w:rsidR="00B37895" w:rsidRDefault="00B37895" w:rsidP="00622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10"/>
    <w:rsid w:val="00013E0F"/>
    <w:rsid w:val="0001596C"/>
    <w:rsid w:val="0001658E"/>
    <w:rsid w:val="000200B7"/>
    <w:rsid w:val="00047309"/>
    <w:rsid w:val="00061CB8"/>
    <w:rsid w:val="000634AD"/>
    <w:rsid w:val="00070D33"/>
    <w:rsid w:val="0009090C"/>
    <w:rsid w:val="00095895"/>
    <w:rsid w:val="000A2BEE"/>
    <w:rsid w:val="000A2EA4"/>
    <w:rsid w:val="000B4F1A"/>
    <w:rsid w:val="000B50B6"/>
    <w:rsid w:val="000B524C"/>
    <w:rsid w:val="000B60AE"/>
    <w:rsid w:val="000B7A14"/>
    <w:rsid w:val="000C0B6E"/>
    <w:rsid w:val="000C15FD"/>
    <w:rsid w:val="000C5288"/>
    <w:rsid w:val="000C75C4"/>
    <w:rsid w:val="000D0ADA"/>
    <w:rsid w:val="000D153F"/>
    <w:rsid w:val="000D5556"/>
    <w:rsid w:val="000D6503"/>
    <w:rsid w:val="000D68D2"/>
    <w:rsid w:val="000E3142"/>
    <w:rsid w:val="000E561F"/>
    <w:rsid w:val="000E68E0"/>
    <w:rsid w:val="000F090D"/>
    <w:rsid w:val="000F2AA8"/>
    <w:rsid w:val="000F4D6C"/>
    <w:rsid w:val="001003ED"/>
    <w:rsid w:val="00106148"/>
    <w:rsid w:val="00107BDA"/>
    <w:rsid w:val="00117BA5"/>
    <w:rsid w:val="00120D65"/>
    <w:rsid w:val="00121285"/>
    <w:rsid w:val="00134D65"/>
    <w:rsid w:val="00143CCD"/>
    <w:rsid w:val="00144086"/>
    <w:rsid w:val="00144A21"/>
    <w:rsid w:val="00144B95"/>
    <w:rsid w:val="00153208"/>
    <w:rsid w:val="001542F6"/>
    <w:rsid w:val="00154302"/>
    <w:rsid w:val="00156D77"/>
    <w:rsid w:val="00157975"/>
    <w:rsid w:val="001643D1"/>
    <w:rsid w:val="00174FED"/>
    <w:rsid w:val="00175359"/>
    <w:rsid w:val="0017606C"/>
    <w:rsid w:val="001770CD"/>
    <w:rsid w:val="001807C8"/>
    <w:rsid w:val="00181FD5"/>
    <w:rsid w:val="001833D3"/>
    <w:rsid w:val="00187B78"/>
    <w:rsid w:val="00196610"/>
    <w:rsid w:val="00196CD6"/>
    <w:rsid w:val="001A0EA3"/>
    <w:rsid w:val="001B1A7F"/>
    <w:rsid w:val="001B428F"/>
    <w:rsid w:val="001B787E"/>
    <w:rsid w:val="001C0447"/>
    <w:rsid w:val="001C0726"/>
    <w:rsid w:val="001C0C0D"/>
    <w:rsid w:val="001C39E2"/>
    <w:rsid w:val="001C503E"/>
    <w:rsid w:val="001D281D"/>
    <w:rsid w:val="001D5F8B"/>
    <w:rsid w:val="001D7CED"/>
    <w:rsid w:val="001E5BEC"/>
    <w:rsid w:val="001F437C"/>
    <w:rsid w:val="001F67A7"/>
    <w:rsid w:val="0021256F"/>
    <w:rsid w:val="0022102A"/>
    <w:rsid w:val="00222570"/>
    <w:rsid w:val="00222BEE"/>
    <w:rsid w:val="0022381B"/>
    <w:rsid w:val="00224383"/>
    <w:rsid w:val="00230DDF"/>
    <w:rsid w:val="002327EC"/>
    <w:rsid w:val="00232DD9"/>
    <w:rsid w:val="00233A5E"/>
    <w:rsid w:val="00246ECF"/>
    <w:rsid w:val="00254E45"/>
    <w:rsid w:val="00262C18"/>
    <w:rsid w:val="002709EF"/>
    <w:rsid w:val="00270E61"/>
    <w:rsid w:val="00273C95"/>
    <w:rsid w:val="002768B5"/>
    <w:rsid w:val="00276D16"/>
    <w:rsid w:val="002770F6"/>
    <w:rsid w:val="00282DDC"/>
    <w:rsid w:val="00284C69"/>
    <w:rsid w:val="00292494"/>
    <w:rsid w:val="00292D94"/>
    <w:rsid w:val="002939B9"/>
    <w:rsid w:val="002A78C3"/>
    <w:rsid w:val="002B18D1"/>
    <w:rsid w:val="002B1E62"/>
    <w:rsid w:val="002B6C71"/>
    <w:rsid w:val="002B7592"/>
    <w:rsid w:val="002C024B"/>
    <w:rsid w:val="002C25B4"/>
    <w:rsid w:val="002C6F51"/>
    <w:rsid w:val="002D0376"/>
    <w:rsid w:val="002D0AAA"/>
    <w:rsid w:val="002D2762"/>
    <w:rsid w:val="002D52BB"/>
    <w:rsid w:val="002D56BB"/>
    <w:rsid w:val="002D7B3C"/>
    <w:rsid w:val="002E4798"/>
    <w:rsid w:val="002E67CC"/>
    <w:rsid w:val="002F0B4A"/>
    <w:rsid w:val="002F7F9C"/>
    <w:rsid w:val="00302061"/>
    <w:rsid w:val="0030436C"/>
    <w:rsid w:val="00304AE9"/>
    <w:rsid w:val="00313A1E"/>
    <w:rsid w:val="00314E74"/>
    <w:rsid w:val="00320AA3"/>
    <w:rsid w:val="00322661"/>
    <w:rsid w:val="00325078"/>
    <w:rsid w:val="003322AB"/>
    <w:rsid w:val="00332E4D"/>
    <w:rsid w:val="00336465"/>
    <w:rsid w:val="00342776"/>
    <w:rsid w:val="0034341F"/>
    <w:rsid w:val="00346BDA"/>
    <w:rsid w:val="003471FC"/>
    <w:rsid w:val="00364D12"/>
    <w:rsid w:val="003678D3"/>
    <w:rsid w:val="00373265"/>
    <w:rsid w:val="003736E1"/>
    <w:rsid w:val="00374926"/>
    <w:rsid w:val="0037696A"/>
    <w:rsid w:val="00381004"/>
    <w:rsid w:val="0038188D"/>
    <w:rsid w:val="003835A1"/>
    <w:rsid w:val="0038558A"/>
    <w:rsid w:val="00386072"/>
    <w:rsid w:val="0039191D"/>
    <w:rsid w:val="003930ED"/>
    <w:rsid w:val="003948B3"/>
    <w:rsid w:val="003950C5"/>
    <w:rsid w:val="003965E8"/>
    <w:rsid w:val="003B79D6"/>
    <w:rsid w:val="003C215C"/>
    <w:rsid w:val="003C3339"/>
    <w:rsid w:val="003C39BC"/>
    <w:rsid w:val="003D3948"/>
    <w:rsid w:val="003D536F"/>
    <w:rsid w:val="003E051F"/>
    <w:rsid w:val="003F0391"/>
    <w:rsid w:val="003F1122"/>
    <w:rsid w:val="003F6493"/>
    <w:rsid w:val="00400C8D"/>
    <w:rsid w:val="00402C37"/>
    <w:rsid w:val="00407BB2"/>
    <w:rsid w:val="00410356"/>
    <w:rsid w:val="00411443"/>
    <w:rsid w:val="0041358E"/>
    <w:rsid w:val="00415AA5"/>
    <w:rsid w:val="00421CED"/>
    <w:rsid w:val="00423580"/>
    <w:rsid w:val="00423FE4"/>
    <w:rsid w:val="00424D98"/>
    <w:rsid w:val="0042511E"/>
    <w:rsid w:val="00426F7C"/>
    <w:rsid w:val="0042790E"/>
    <w:rsid w:val="00431FF3"/>
    <w:rsid w:val="00433743"/>
    <w:rsid w:val="00435541"/>
    <w:rsid w:val="00436C73"/>
    <w:rsid w:val="00442AA9"/>
    <w:rsid w:val="004445CF"/>
    <w:rsid w:val="00446627"/>
    <w:rsid w:val="00452450"/>
    <w:rsid w:val="00467E02"/>
    <w:rsid w:val="00471973"/>
    <w:rsid w:val="00477B57"/>
    <w:rsid w:val="00485EBF"/>
    <w:rsid w:val="00492417"/>
    <w:rsid w:val="00495344"/>
    <w:rsid w:val="004954B5"/>
    <w:rsid w:val="004A083B"/>
    <w:rsid w:val="004A14F1"/>
    <w:rsid w:val="004A32F8"/>
    <w:rsid w:val="004A3DAE"/>
    <w:rsid w:val="004A78EB"/>
    <w:rsid w:val="004B0C98"/>
    <w:rsid w:val="004B0EA2"/>
    <w:rsid w:val="004B2E29"/>
    <w:rsid w:val="004B5AEE"/>
    <w:rsid w:val="004B7FCF"/>
    <w:rsid w:val="004C2C7B"/>
    <w:rsid w:val="004C39AB"/>
    <w:rsid w:val="004D0C9B"/>
    <w:rsid w:val="004D198F"/>
    <w:rsid w:val="004D56F5"/>
    <w:rsid w:val="004E39A0"/>
    <w:rsid w:val="004E4193"/>
    <w:rsid w:val="004F144E"/>
    <w:rsid w:val="004F46C0"/>
    <w:rsid w:val="004F4769"/>
    <w:rsid w:val="004F48F2"/>
    <w:rsid w:val="004F5733"/>
    <w:rsid w:val="004F58CD"/>
    <w:rsid w:val="0050170F"/>
    <w:rsid w:val="00502037"/>
    <w:rsid w:val="005027C2"/>
    <w:rsid w:val="00502A17"/>
    <w:rsid w:val="0050783A"/>
    <w:rsid w:val="00515CA5"/>
    <w:rsid w:val="0052133F"/>
    <w:rsid w:val="00521FE8"/>
    <w:rsid w:val="005231B4"/>
    <w:rsid w:val="00523C61"/>
    <w:rsid w:val="005305C9"/>
    <w:rsid w:val="00536F4A"/>
    <w:rsid w:val="00540E09"/>
    <w:rsid w:val="005414AD"/>
    <w:rsid w:val="00543609"/>
    <w:rsid w:val="005466B6"/>
    <w:rsid w:val="0055418B"/>
    <w:rsid w:val="00555B41"/>
    <w:rsid w:val="005637F9"/>
    <w:rsid w:val="00567260"/>
    <w:rsid w:val="00567910"/>
    <w:rsid w:val="00570C8E"/>
    <w:rsid w:val="00570E04"/>
    <w:rsid w:val="005738DC"/>
    <w:rsid w:val="005777AA"/>
    <w:rsid w:val="00585B1B"/>
    <w:rsid w:val="00585F35"/>
    <w:rsid w:val="00592F03"/>
    <w:rsid w:val="00595B55"/>
    <w:rsid w:val="005968DD"/>
    <w:rsid w:val="005A15EE"/>
    <w:rsid w:val="005A2B93"/>
    <w:rsid w:val="005A5A1A"/>
    <w:rsid w:val="005A6112"/>
    <w:rsid w:val="005B02FC"/>
    <w:rsid w:val="005B093A"/>
    <w:rsid w:val="005B0F24"/>
    <w:rsid w:val="005B2639"/>
    <w:rsid w:val="005B277F"/>
    <w:rsid w:val="005B5F37"/>
    <w:rsid w:val="005C4ACC"/>
    <w:rsid w:val="005C7907"/>
    <w:rsid w:val="005D6D1C"/>
    <w:rsid w:val="005D7CCD"/>
    <w:rsid w:val="005F1611"/>
    <w:rsid w:val="005F24F6"/>
    <w:rsid w:val="005F4226"/>
    <w:rsid w:val="00602D8C"/>
    <w:rsid w:val="00603AA3"/>
    <w:rsid w:val="00604EE3"/>
    <w:rsid w:val="00605D71"/>
    <w:rsid w:val="006155C6"/>
    <w:rsid w:val="00622003"/>
    <w:rsid w:val="00637D6A"/>
    <w:rsid w:val="0064029A"/>
    <w:rsid w:val="006408D4"/>
    <w:rsid w:val="00643CD9"/>
    <w:rsid w:val="00645E84"/>
    <w:rsid w:val="00651BFF"/>
    <w:rsid w:val="00652F2B"/>
    <w:rsid w:val="0066795E"/>
    <w:rsid w:val="00671ED7"/>
    <w:rsid w:val="006730FF"/>
    <w:rsid w:val="0067515C"/>
    <w:rsid w:val="00676AC3"/>
    <w:rsid w:val="00686776"/>
    <w:rsid w:val="00687E35"/>
    <w:rsid w:val="00694A52"/>
    <w:rsid w:val="006968E3"/>
    <w:rsid w:val="006B7716"/>
    <w:rsid w:val="006C76C6"/>
    <w:rsid w:val="006D3068"/>
    <w:rsid w:val="006D48FE"/>
    <w:rsid w:val="006E0C86"/>
    <w:rsid w:val="006E32DC"/>
    <w:rsid w:val="006E3340"/>
    <w:rsid w:val="006E5CF7"/>
    <w:rsid w:val="006F000C"/>
    <w:rsid w:val="006F03CC"/>
    <w:rsid w:val="006F2706"/>
    <w:rsid w:val="006F4806"/>
    <w:rsid w:val="006F5166"/>
    <w:rsid w:val="007001AF"/>
    <w:rsid w:val="0070404F"/>
    <w:rsid w:val="00707E6C"/>
    <w:rsid w:val="00711FD4"/>
    <w:rsid w:val="00715260"/>
    <w:rsid w:val="00715333"/>
    <w:rsid w:val="00720648"/>
    <w:rsid w:val="00722713"/>
    <w:rsid w:val="0072417F"/>
    <w:rsid w:val="00727AF5"/>
    <w:rsid w:val="007546A8"/>
    <w:rsid w:val="00757D3F"/>
    <w:rsid w:val="00764C01"/>
    <w:rsid w:val="0076542D"/>
    <w:rsid w:val="00772E88"/>
    <w:rsid w:val="0078054E"/>
    <w:rsid w:val="00782AF9"/>
    <w:rsid w:val="00785771"/>
    <w:rsid w:val="007861C8"/>
    <w:rsid w:val="00791FCF"/>
    <w:rsid w:val="00792067"/>
    <w:rsid w:val="00792A8B"/>
    <w:rsid w:val="00795ABC"/>
    <w:rsid w:val="00796812"/>
    <w:rsid w:val="007975A0"/>
    <w:rsid w:val="007A0E67"/>
    <w:rsid w:val="007B3C4A"/>
    <w:rsid w:val="007B634F"/>
    <w:rsid w:val="007C2070"/>
    <w:rsid w:val="007C3C78"/>
    <w:rsid w:val="007C502E"/>
    <w:rsid w:val="007C5C23"/>
    <w:rsid w:val="007D4913"/>
    <w:rsid w:val="007D6FC4"/>
    <w:rsid w:val="007F10F5"/>
    <w:rsid w:val="007F3502"/>
    <w:rsid w:val="007F3F3C"/>
    <w:rsid w:val="007F6874"/>
    <w:rsid w:val="0080067F"/>
    <w:rsid w:val="00802B89"/>
    <w:rsid w:val="008030CE"/>
    <w:rsid w:val="008161BC"/>
    <w:rsid w:val="008203AF"/>
    <w:rsid w:val="00822676"/>
    <w:rsid w:val="00833B19"/>
    <w:rsid w:val="00841E34"/>
    <w:rsid w:val="00843A71"/>
    <w:rsid w:val="00856F66"/>
    <w:rsid w:val="008630A7"/>
    <w:rsid w:val="00863173"/>
    <w:rsid w:val="00863C75"/>
    <w:rsid w:val="00863DFF"/>
    <w:rsid w:val="00866C4B"/>
    <w:rsid w:val="0086742C"/>
    <w:rsid w:val="008674F7"/>
    <w:rsid w:val="00870A30"/>
    <w:rsid w:val="0087375C"/>
    <w:rsid w:val="00873A57"/>
    <w:rsid w:val="0088068A"/>
    <w:rsid w:val="00880759"/>
    <w:rsid w:val="00881220"/>
    <w:rsid w:val="00894E8C"/>
    <w:rsid w:val="00894FF4"/>
    <w:rsid w:val="008A2E3C"/>
    <w:rsid w:val="008A3E25"/>
    <w:rsid w:val="008B6640"/>
    <w:rsid w:val="008B6F84"/>
    <w:rsid w:val="008C0D12"/>
    <w:rsid w:val="008C7E41"/>
    <w:rsid w:val="008D0996"/>
    <w:rsid w:val="008D4A3B"/>
    <w:rsid w:val="008D54B5"/>
    <w:rsid w:val="008D5D05"/>
    <w:rsid w:val="008D755F"/>
    <w:rsid w:val="008E1DB0"/>
    <w:rsid w:val="008E7A64"/>
    <w:rsid w:val="008E7B6C"/>
    <w:rsid w:val="008F0D0E"/>
    <w:rsid w:val="008F21AF"/>
    <w:rsid w:val="008F4207"/>
    <w:rsid w:val="008F7E4B"/>
    <w:rsid w:val="009017CB"/>
    <w:rsid w:val="00904ABD"/>
    <w:rsid w:val="00904D4A"/>
    <w:rsid w:val="0090531A"/>
    <w:rsid w:val="00922937"/>
    <w:rsid w:val="009229BC"/>
    <w:rsid w:val="00924C11"/>
    <w:rsid w:val="00924EC0"/>
    <w:rsid w:val="00925437"/>
    <w:rsid w:val="009274E6"/>
    <w:rsid w:val="00927B06"/>
    <w:rsid w:val="009302D7"/>
    <w:rsid w:val="00931198"/>
    <w:rsid w:val="00931F7A"/>
    <w:rsid w:val="00932C67"/>
    <w:rsid w:val="00932CF4"/>
    <w:rsid w:val="0093363A"/>
    <w:rsid w:val="00934B17"/>
    <w:rsid w:val="00935F8D"/>
    <w:rsid w:val="009363B7"/>
    <w:rsid w:val="0093799F"/>
    <w:rsid w:val="00941C26"/>
    <w:rsid w:val="00944C42"/>
    <w:rsid w:val="00955386"/>
    <w:rsid w:val="00965B1F"/>
    <w:rsid w:val="00966256"/>
    <w:rsid w:val="00967CE3"/>
    <w:rsid w:val="00977659"/>
    <w:rsid w:val="00977F4C"/>
    <w:rsid w:val="0098022D"/>
    <w:rsid w:val="00982E92"/>
    <w:rsid w:val="0099074F"/>
    <w:rsid w:val="009907FE"/>
    <w:rsid w:val="009A1A73"/>
    <w:rsid w:val="009A2218"/>
    <w:rsid w:val="009A3401"/>
    <w:rsid w:val="009A3863"/>
    <w:rsid w:val="009A4775"/>
    <w:rsid w:val="009A542F"/>
    <w:rsid w:val="009B0AB2"/>
    <w:rsid w:val="009B765E"/>
    <w:rsid w:val="009B794E"/>
    <w:rsid w:val="009C0C2B"/>
    <w:rsid w:val="009C21DB"/>
    <w:rsid w:val="009D5994"/>
    <w:rsid w:val="009E208C"/>
    <w:rsid w:val="009E3D3B"/>
    <w:rsid w:val="009E3D9A"/>
    <w:rsid w:val="009E5E0D"/>
    <w:rsid w:val="009F008B"/>
    <w:rsid w:val="009F0C9D"/>
    <w:rsid w:val="009F1A51"/>
    <w:rsid w:val="009F26B2"/>
    <w:rsid w:val="00A01130"/>
    <w:rsid w:val="00A02DA8"/>
    <w:rsid w:val="00A03DBF"/>
    <w:rsid w:val="00A071E5"/>
    <w:rsid w:val="00A1060A"/>
    <w:rsid w:val="00A1222E"/>
    <w:rsid w:val="00A14145"/>
    <w:rsid w:val="00A15686"/>
    <w:rsid w:val="00A20348"/>
    <w:rsid w:val="00A208DD"/>
    <w:rsid w:val="00A259A0"/>
    <w:rsid w:val="00A31AE5"/>
    <w:rsid w:val="00A31BBD"/>
    <w:rsid w:val="00A322EE"/>
    <w:rsid w:val="00A4265B"/>
    <w:rsid w:val="00A42966"/>
    <w:rsid w:val="00A502DA"/>
    <w:rsid w:val="00A5267E"/>
    <w:rsid w:val="00A526FE"/>
    <w:rsid w:val="00A558B3"/>
    <w:rsid w:val="00A6067B"/>
    <w:rsid w:val="00A62B71"/>
    <w:rsid w:val="00A64F9F"/>
    <w:rsid w:val="00A74468"/>
    <w:rsid w:val="00A7522A"/>
    <w:rsid w:val="00A766E9"/>
    <w:rsid w:val="00A85CE7"/>
    <w:rsid w:val="00A86DF1"/>
    <w:rsid w:val="00A92AC8"/>
    <w:rsid w:val="00A952A5"/>
    <w:rsid w:val="00AA0C38"/>
    <w:rsid w:val="00AA2AF8"/>
    <w:rsid w:val="00AA3B75"/>
    <w:rsid w:val="00AC065B"/>
    <w:rsid w:val="00AC4808"/>
    <w:rsid w:val="00AC54F3"/>
    <w:rsid w:val="00AC5CCF"/>
    <w:rsid w:val="00AD08D0"/>
    <w:rsid w:val="00AD0BE8"/>
    <w:rsid w:val="00AD2645"/>
    <w:rsid w:val="00AD3970"/>
    <w:rsid w:val="00AD4A9F"/>
    <w:rsid w:val="00AD5991"/>
    <w:rsid w:val="00AE080B"/>
    <w:rsid w:val="00AE19BE"/>
    <w:rsid w:val="00AE48A8"/>
    <w:rsid w:val="00AF23A5"/>
    <w:rsid w:val="00B0097B"/>
    <w:rsid w:val="00B079D6"/>
    <w:rsid w:val="00B1539A"/>
    <w:rsid w:val="00B168A1"/>
    <w:rsid w:val="00B17F41"/>
    <w:rsid w:val="00B22029"/>
    <w:rsid w:val="00B2296C"/>
    <w:rsid w:val="00B233A4"/>
    <w:rsid w:val="00B26198"/>
    <w:rsid w:val="00B37895"/>
    <w:rsid w:val="00B421FF"/>
    <w:rsid w:val="00B436A0"/>
    <w:rsid w:val="00B450BA"/>
    <w:rsid w:val="00B45EE6"/>
    <w:rsid w:val="00B473EA"/>
    <w:rsid w:val="00B5124C"/>
    <w:rsid w:val="00B55073"/>
    <w:rsid w:val="00B64F22"/>
    <w:rsid w:val="00B7364C"/>
    <w:rsid w:val="00B81F84"/>
    <w:rsid w:val="00B824C6"/>
    <w:rsid w:val="00B85B6C"/>
    <w:rsid w:val="00B87F0B"/>
    <w:rsid w:val="00B90835"/>
    <w:rsid w:val="00B91F9F"/>
    <w:rsid w:val="00B92482"/>
    <w:rsid w:val="00B93AD1"/>
    <w:rsid w:val="00B95C5F"/>
    <w:rsid w:val="00B96A2C"/>
    <w:rsid w:val="00BA0371"/>
    <w:rsid w:val="00BA2E41"/>
    <w:rsid w:val="00BA4363"/>
    <w:rsid w:val="00BA5D3B"/>
    <w:rsid w:val="00BA677A"/>
    <w:rsid w:val="00BB0A5E"/>
    <w:rsid w:val="00BB28BB"/>
    <w:rsid w:val="00BB3B9B"/>
    <w:rsid w:val="00BB5F0C"/>
    <w:rsid w:val="00BC1BE9"/>
    <w:rsid w:val="00BC6EB9"/>
    <w:rsid w:val="00BD2F78"/>
    <w:rsid w:val="00BD430E"/>
    <w:rsid w:val="00BD630F"/>
    <w:rsid w:val="00BE5B31"/>
    <w:rsid w:val="00BF58E8"/>
    <w:rsid w:val="00BF6F00"/>
    <w:rsid w:val="00C012B9"/>
    <w:rsid w:val="00C05DCA"/>
    <w:rsid w:val="00C1119B"/>
    <w:rsid w:val="00C12991"/>
    <w:rsid w:val="00C13717"/>
    <w:rsid w:val="00C14D9A"/>
    <w:rsid w:val="00C16796"/>
    <w:rsid w:val="00C17F2D"/>
    <w:rsid w:val="00C22A6D"/>
    <w:rsid w:val="00C22C89"/>
    <w:rsid w:val="00C23E98"/>
    <w:rsid w:val="00C25EF7"/>
    <w:rsid w:val="00C37832"/>
    <w:rsid w:val="00C41DF7"/>
    <w:rsid w:val="00C44A5A"/>
    <w:rsid w:val="00C46ECD"/>
    <w:rsid w:val="00C50F6F"/>
    <w:rsid w:val="00C51CB0"/>
    <w:rsid w:val="00C577E3"/>
    <w:rsid w:val="00C70A91"/>
    <w:rsid w:val="00C73192"/>
    <w:rsid w:val="00C760A3"/>
    <w:rsid w:val="00C77810"/>
    <w:rsid w:val="00C8042C"/>
    <w:rsid w:val="00C8047F"/>
    <w:rsid w:val="00C81795"/>
    <w:rsid w:val="00C82CED"/>
    <w:rsid w:val="00C8324B"/>
    <w:rsid w:val="00C8366F"/>
    <w:rsid w:val="00C8619D"/>
    <w:rsid w:val="00C92A65"/>
    <w:rsid w:val="00C936B6"/>
    <w:rsid w:val="00C95A36"/>
    <w:rsid w:val="00C97F99"/>
    <w:rsid w:val="00CC0B35"/>
    <w:rsid w:val="00CD2083"/>
    <w:rsid w:val="00CD5B54"/>
    <w:rsid w:val="00CD6491"/>
    <w:rsid w:val="00CE3BD0"/>
    <w:rsid w:val="00CE59DE"/>
    <w:rsid w:val="00CF18EF"/>
    <w:rsid w:val="00CF3DBB"/>
    <w:rsid w:val="00CF3E06"/>
    <w:rsid w:val="00CF45DA"/>
    <w:rsid w:val="00D05DCB"/>
    <w:rsid w:val="00D06089"/>
    <w:rsid w:val="00D12F06"/>
    <w:rsid w:val="00D14321"/>
    <w:rsid w:val="00D16483"/>
    <w:rsid w:val="00D22725"/>
    <w:rsid w:val="00D23294"/>
    <w:rsid w:val="00D26325"/>
    <w:rsid w:val="00D307F4"/>
    <w:rsid w:val="00D331E4"/>
    <w:rsid w:val="00D33CA7"/>
    <w:rsid w:val="00D4583F"/>
    <w:rsid w:val="00D45FC1"/>
    <w:rsid w:val="00D508DE"/>
    <w:rsid w:val="00D5185B"/>
    <w:rsid w:val="00D51DA8"/>
    <w:rsid w:val="00D6094C"/>
    <w:rsid w:val="00D621CB"/>
    <w:rsid w:val="00D64D84"/>
    <w:rsid w:val="00D65A65"/>
    <w:rsid w:val="00D72B28"/>
    <w:rsid w:val="00D730F3"/>
    <w:rsid w:val="00D75EAC"/>
    <w:rsid w:val="00D77ACF"/>
    <w:rsid w:val="00D8409B"/>
    <w:rsid w:val="00D852FA"/>
    <w:rsid w:val="00D85486"/>
    <w:rsid w:val="00D85BAE"/>
    <w:rsid w:val="00D8666D"/>
    <w:rsid w:val="00D954EA"/>
    <w:rsid w:val="00D95EA4"/>
    <w:rsid w:val="00D9668C"/>
    <w:rsid w:val="00DA1733"/>
    <w:rsid w:val="00DA2B1A"/>
    <w:rsid w:val="00DA7257"/>
    <w:rsid w:val="00DA73FB"/>
    <w:rsid w:val="00DA75C6"/>
    <w:rsid w:val="00DB1A51"/>
    <w:rsid w:val="00DB4A6F"/>
    <w:rsid w:val="00DB4CD1"/>
    <w:rsid w:val="00DD54A9"/>
    <w:rsid w:val="00DD5755"/>
    <w:rsid w:val="00DE6961"/>
    <w:rsid w:val="00DF1678"/>
    <w:rsid w:val="00DF4C40"/>
    <w:rsid w:val="00DF58FC"/>
    <w:rsid w:val="00E000C2"/>
    <w:rsid w:val="00E0476B"/>
    <w:rsid w:val="00E04A1D"/>
    <w:rsid w:val="00E05A60"/>
    <w:rsid w:val="00E135E0"/>
    <w:rsid w:val="00E13883"/>
    <w:rsid w:val="00E1659B"/>
    <w:rsid w:val="00E256AE"/>
    <w:rsid w:val="00E324F7"/>
    <w:rsid w:val="00E331DD"/>
    <w:rsid w:val="00E338DF"/>
    <w:rsid w:val="00E3419C"/>
    <w:rsid w:val="00E40B7F"/>
    <w:rsid w:val="00E41C74"/>
    <w:rsid w:val="00E4361B"/>
    <w:rsid w:val="00E45DFC"/>
    <w:rsid w:val="00E46EF0"/>
    <w:rsid w:val="00E53337"/>
    <w:rsid w:val="00E53704"/>
    <w:rsid w:val="00E5397F"/>
    <w:rsid w:val="00E56446"/>
    <w:rsid w:val="00E61B2C"/>
    <w:rsid w:val="00E623CF"/>
    <w:rsid w:val="00E65516"/>
    <w:rsid w:val="00E65523"/>
    <w:rsid w:val="00E74897"/>
    <w:rsid w:val="00E82B23"/>
    <w:rsid w:val="00E83DCE"/>
    <w:rsid w:val="00E86126"/>
    <w:rsid w:val="00EA1F00"/>
    <w:rsid w:val="00EA5205"/>
    <w:rsid w:val="00EA77EF"/>
    <w:rsid w:val="00EB156F"/>
    <w:rsid w:val="00EB43B9"/>
    <w:rsid w:val="00EC0B83"/>
    <w:rsid w:val="00EC6577"/>
    <w:rsid w:val="00ED0FBF"/>
    <w:rsid w:val="00ED6489"/>
    <w:rsid w:val="00ED72B2"/>
    <w:rsid w:val="00ED7D17"/>
    <w:rsid w:val="00EE571C"/>
    <w:rsid w:val="00EF021E"/>
    <w:rsid w:val="00EF1A99"/>
    <w:rsid w:val="00EF435E"/>
    <w:rsid w:val="00EF52BA"/>
    <w:rsid w:val="00EF6051"/>
    <w:rsid w:val="00EF7C14"/>
    <w:rsid w:val="00F10C3A"/>
    <w:rsid w:val="00F11202"/>
    <w:rsid w:val="00F12661"/>
    <w:rsid w:val="00F140C4"/>
    <w:rsid w:val="00F16438"/>
    <w:rsid w:val="00F224F8"/>
    <w:rsid w:val="00F3014A"/>
    <w:rsid w:val="00F3547D"/>
    <w:rsid w:val="00F369EA"/>
    <w:rsid w:val="00F374C5"/>
    <w:rsid w:val="00F45371"/>
    <w:rsid w:val="00F50291"/>
    <w:rsid w:val="00F526F5"/>
    <w:rsid w:val="00F55397"/>
    <w:rsid w:val="00F7301A"/>
    <w:rsid w:val="00F74418"/>
    <w:rsid w:val="00F7456D"/>
    <w:rsid w:val="00F77E4C"/>
    <w:rsid w:val="00F82598"/>
    <w:rsid w:val="00F837B6"/>
    <w:rsid w:val="00F87CA3"/>
    <w:rsid w:val="00F932A1"/>
    <w:rsid w:val="00F937A6"/>
    <w:rsid w:val="00F9394F"/>
    <w:rsid w:val="00F969E9"/>
    <w:rsid w:val="00F97CD1"/>
    <w:rsid w:val="00FA6BDA"/>
    <w:rsid w:val="00FB0D9C"/>
    <w:rsid w:val="00FB3D64"/>
    <w:rsid w:val="00FB5BC8"/>
    <w:rsid w:val="00FB7E3C"/>
    <w:rsid w:val="00FD303C"/>
    <w:rsid w:val="00FE3426"/>
    <w:rsid w:val="00FE4F1B"/>
    <w:rsid w:val="00FE60F3"/>
    <w:rsid w:val="00FF18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E491"/>
  <w15:docId w15:val="{8F045EBD-C94D-44BD-859E-BAF05C65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1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679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679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791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67910"/>
    <w:rPr>
      <w:rFonts w:ascii="Times New Roman" w:eastAsia="Times New Roman" w:hAnsi="Times New Roman" w:cs="Times New Roman"/>
      <w:b/>
      <w:bCs/>
      <w:sz w:val="20"/>
      <w:szCs w:val="20"/>
    </w:rPr>
  </w:style>
  <w:style w:type="paragraph" w:styleId="NormalWeb">
    <w:name w:val="Normal (Web)"/>
    <w:basedOn w:val="Normal"/>
    <w:uiPriority w:val="99"/>
    <w:unhideWhenUsed/>
    <w:rsid w:val="00567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2706"/>
  </w:style>
  <w:style w:type="character" w:customStyle="1" w:styleId="apple-converted-space">
    <w:name w:val="apple-converted-space"/>
    <w:basedOn w:val="DefaultParagraphFont"/>
    <w:rsid w:val="006F2706"/>
  </w:style>
  <w:style w:type="character" w:styleId="Emphasis">
    <w:name w:val="Emphasis"/>
    <w:basedOn w:val="DefaultParagraphFont"/>
    <w:uiPriority w:val="20"/>
    <w:qFormat/>
    <w:rsid w:val="009229BC"/>
    <w:rPr>
      <w:i/>
      <w:iCs/>
    </w:rPr>
  </w:style>
  <w:style w:type="paragraph" w:styleId="Header">
    <w:name w:val="header"/>
    <w:basedOn w:val="Normal"/>
    <w:link w:val="HeaderChar"/>
    <w:uiPriority w:val="99"/>
    <w:unhideWhenUsed/>
    <w:rsid w:val="0062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003"/>
  </w:style>
  <w:style w:type="paragraph" w:styleId="Footer">
    <w:name w:val="footer"/>
    <w:basedOn w:val="Normal"/>
    <w:link w:val="FooterChar"/>
    <w:uiPriority w:val="99"/>
    <w:unhideWhenUsed/>
    <w:rsid w:val="00622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003"/>
  </w:style>
  <w:style w:type="paragraph" w:styleId="BalloonText">
    <w:name w:val="Balloon Text"/>
    <w:basedOn w:val="Normal"/>
    <w:link w:val="BalloonTextChar"/>
    <w:uiPriority w:val="99"/>
    <w:semiHidden/>
    <w:unhideWhenUsed/>
    <w:rsid w:val="00015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6C"/>
    <w:rPr>
      <w:rFonts w:ascii="Tahoma" w:hAnsi="Tahoma" w:cs="Tahoma"/>
      <w:sz w:val="16"/>
      <w:szCs w:val="16"/>
    </w:rPr>
  </w:style>
  <w:style w:type="character" w:styleId="Hyperlink">
    <w:name w:val="Hyperlink"/>
    <w:basedOn w:val="DefaultParagraphFont"/>
    <w:uiPriority w:val="99"/>
    <w:unhideWhenUsed/>
    <w:rsid w:val="00196610"/>
    <w:rPr>
      <w:color w:val="0000FF"/>
      <w:u w:val="single"/>
    </w:rPr>
  </w:style>
  <w:style w:type="character" w:styleId="Strong">
    <w:name w:val="Strong"/>
    <w:basedOn w:val="DefaultParagraphFont"/>
    <w:uiPriority w:val="22"/>
    <w:qFormat/>
    <w:rsid w:val="00651BFF"/>
    <w:rPr>
      <w:b/>
      <w:bCs/>
    </w:rPr>
  </w:style>
  <w:style w:type="character" w:customStyle="1" w:styleId="Heading2Char">
    <w:name w:val="Heading 2 Char"/>
    <w:basedOn w:val="DefaultParagraphFont"/>
    <w:link w:val="Heading2"/>
    <w:uiPriority w:val="9"/>
    <w:semiHidden/>
    <w:rsid w:val="00651BFF"/>
    <w:rPr>
      <w:rFonts w:asciiTheme="majorHAnsi" w:eastAsiaTheme="majorEastAsia" w:hAnsiTheme="majorHAnsi" w:cstheme="majorBidi"/>
      <w:b/>
      <w:bCs/>
      <w:color w:val="4F81BD" w:themeColor="accent1"/>
      <w:sz w:val="26"/>
      <w:szCs w:val="26"/>
    </w:rPr>
  </w:style>
  <w:style w:type="paragraph" w:customStyle="1" w:styleId="pcallout">
    <w:name w:val="p_call_out"/>
    <w:basedOn w:val="Normal"/>
    <w:rsid w:val="00651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B90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3593">
      <w:bodyDiv w:val="1"/>
      <w:marLeft w:val="0"/>
      <w:marRight w:val="0"/>
      <w:marTop w:val="0"/>
      <w:marBottom w:val="0"/>
      <w:divBdr>
        <w:top w:val="none" w:sz="0" w:space="0" w:color="auto"/>
        <w:left w:val="none" w:sz="0" w:space="0" w:color="auto"/>
        <w:bottom w:val="none" w:sz="0" w:space="0" w:color="auto"/>
        <w:right w:val="none" w:sz="0" w:space="0" w:color="auto"/>
      </w:divBdr>
    </w:div>
    <w:div w:id="328094301">
      <w:bodyDiv w:val="1"/>
      <w:marLeft w:val="0"/>
      <w:marRight w:val="0"/>
      <w:marTop w:val="0"/>
      <w:marBottom w:val="0"/>
      <w:divBdr>
        <w:top w:val="none" w:sz="0" w:space="0" w:color="auto"/>
        <w:left w:val="none" w:sz="0" w:space="0" w:color="auto"/>
        <w:bottom w:val="none" w:sz="0" w:space="0" w:color="auto"/>
        <w:right w:val="none" w:sz="0" w:space="0" w:color="auto"/>
      </w:divBdr>
    </w:div>
    <w:div w:id="361395649">
      <w:bodyDiv w:val="1"/>
      <w:marLeft w:val="0"/>
      <w:marRight w:val="0"/>
      <w:marTop w:val="0"/>
      <w:marBottom w:val="0"/>
      <w:divBdr>
        <w:top w:val="none" w:sz="0" w:space="0" w:color="auto"/>
        <w:left w:val="none" w:sz="0" w:space="0" w:color="auto"/>
        <w:bottom w:val="none" w:sz="0" w:space="0" w:color="auto"/>
        <w:right w:val="none" w:sz="0" w:space="0" w:color="auto"/>
      </w:divBdr>
    </w:div>
    <w:div w:id="660084038">
      <w:bodyDiv w:val="1"/>
      <w:marLeft w:val="0"/>
      <w:marRight w:val="0"/>
      <w:marTop w:val="0"/>
      <w:marBottom w:val="0"/>
      <w:divBdr>
        <w:top w:val="none" w:sz="0" w:space="0" w:color="auto"/>
        <w:left w:val="none" w:sz="0" w:space="0" w:color="auto"/>
        <w:bottom w:val="none" w:sz="0" w:space="0" w:color="auto"/>
        <w:right w:val="none" w:sz="0" w:space="0" w:color="auto"/>
      </w:divBdr>
      <w:divsChild>
        <w:div w:id="1239050629">
          <w:marLeft w:val="0"/>
          <w:marRight w:val="0"/>
          <w:marTop w:val="0"/>
          <w:marBottom w:val="0"/>
          <w:divBdr>
            <w:top w:val="none" w:sz="0" w:space="0" w:color="auto"/>
            <w:left w:val="none" w:sz="0" w:space="0" w:color="auto"/>
            <w:bottom w:val="none" w:sz="0" w:space="0" w:color="auto"/>
            <w:right w:val="none" w:sz="0" w:space="0" w:color="auto"/>
          </w:divBdr>
        </w:div>
        <w:div w:id="669913019">
          <w:marLeft w:val="0"/>
          <w:marRight w:val="0"/>
          <w:marTop w:val="0"/>
          <w:marBottom w:val="0"/>
          <w:divBdr>
            <w:top w:val="single" w:sz="6" w:space="9" w:color="CCCCCC"/>
            <w:left w:val="single" w:sz="6" w:space="8" w:color="CCCCCC"/>
            <w:bottom w:val="single" w:sz="6" w:space="15" w:color="CCCCCC"/>
            <w:right w:val="single" w:sz="6" w:space="8" w:color="CCCCCC"/>
          </w:divBdr>
        </w:div>
        <w:div w:id="1934850709">
          <w:blockQuote w:val="1"/>
          <w:marLeft w:val="240"/>
          <w:marRight w:val="0"/>
          <w:marTop w:val="0"/>
          <w:marBottom w:val="0"/>
          <w:divBdr>
            <w:top w:val="none" w:sz="0" w:space="0" w:color="auto"/>
            <w:left w:val="none" w:sz="0" w:space="0" w:color="auto"/>
            <w:bottom w:val="none" w:sz="0" w:space="0" w:color="auto"/>
            <w:right w:val="none" w:sz="0" w:space="0" w:color="auto"/>
          </w:divBdr>
        </w:div>
        <w:div w:id="1153370578">
          <w:blockQuote w:val="1"/>
          <w:marLeft w:val="240"/>
          <w:marRight w:val="0"/>
          <w:marTop w:val="0"/>
          <w:marBottom w:val="0"/>
          <w:divBdr>
            <w:top w:val="none" w:sz="0" w:space="0" w:color="auto"/>
            <w:left w:val="none" w:sz="0" w:space="0" w:color="auto"/>
            <w:bottom w:val="none" w:sz="0" w:space="0" w:color="auto"/>
            <w:right w:val="none" w:sz="0" w:space="0" w:color="auto"/>
          </w:divBdr>
        </w:div>
        <w:div w:id="1190870991">
          <w:blockQuote w:val="1"/>
          <w:marLeft w:val="240"/>
          <w:marRight w:val="0"/>
          <w:marTop w:val="0"/>
          <w:marBottom w:val="0"/>
          <w:divBdr>
            <w:top w:val="none" w:sz="0" w:space="0" w:color="auto"/>
            <w:left w:val="none" w:sz="0" w:space="0" w:color="auto"/>
            <w:bottom w:val="none" w:sz="0" w:space="0" w:color="auto"/>
            <w:right w:val="none" w:sz="0" w:space="0" w:color="auto"/>
          </w:divBdr>
        </w:div>
        <w:div w:id="2144275748">
          <w:blockQuote w:val="1"/>
          <w:marLeft w:val="240"/>
          <w:marRight w:val="0"/>
          <w:marTop w:val="0"/>
          <w:marBottom w:val="0"/>
          <w:divBdr>
            <w:top w:val="none" w:sz="0" w:space="0" w:color="auto"/>
            <w:left w:val="none" w:sz="0" w:space="0" w:color="auto"/>
            <w:bottom w:val="none" w:sz="0" w:space="0" w:color="auto"/>
            <w:right w:val="none" w:sz="0" w:space="0" w:color="auto"/>
          </w:divBdr>
        </w:div>
        <w:div w:id="807403653">
          <w:blockQuote w:val="1"/>
          <w:marLeft w:val="240"/>
          <w:marRight w:val="0"/>
          <w:marTop w:val="0"/>
          <w:marBottom w:val="0"/>
          <w:divBdr>
            <w:top w:val="none" w:sz="0" w:space="0" w:color="auto"/>
            <w:left w:val="none" w:sz="0" w:space="0" w:color="auto"/>
            <w:bottom w:val="none" w:sz="0" w:space="0" w:color="auto"/>
            <w:right w:val="none" w:sz="0" w:space="0" w:color="auto"/>
          </w:divBdr>
        </w:div>
        <w:div w:id="2079013436">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 w:id="777526170">
      <w:bodyDiv w:val="1"/>
      <w:marLeft w:val="0"/>
      <w:marRight w:val="0"/>
      <w:marTop w:val="0"/>
      <w:marBottom w:val="0"/>
      <w:divBdr>
        <w:top w:val="none" w:sz="0" w:space="0" w:color="auto"/>
        <w:left w:val="none" w:sz="0" w:space="0" w:color="auto"/>
        <w:bottom w:val="none" w:sz="0" w:space="0" w:color="auto"/>
        <w:right w:val="none" w:sz="0" w:space="0" w:color="auto"/>
      </w:divBdr>
    </w:div>
    <w:div w:id="887644446">
      <w:bodyDiv w:val="1"/>
      <w:marLeft w:val="0"/>
      <w:marRight w:val="0"/>
      <w:marTop w:val="0"/>
      <w:marBottom w:val="0"/>
      <w:divBdr>
        <w:top w:val="none" w:sz="0" w:space="0" w:color="auto"/>
        <w:left w:val="none" w:sz="0" w:space="0" w:color="auto"/>
        <w:bottom w:val="none" w:sz="0" w:space="0" w:color="auto"/>
        <w:right w:val="none" w:sz="0" w:space="0" w:color="auto"/>
      </w:divBdr>
    </w:div>
    <w:div w:id="934896681">
      <w:bodyDiv w:val="1"/>
      <w:marLeft w:val="0"/>
      <w:marRight w:val="0"/>
      <w:marTop w:val="0"/>
      <w:marBottom w:val="0"/>
      <w:divBdr>
        <w:top w:val="none" w:sz="0" w:space="0" w:color="auto"/>
        <w:left w:val="none" w:sz="0" w:space="0" w:color="auto"/>
        <w:bottom w:val="none" w:sz="0" w:space="0" w:color="auto"/>
        <w:right w:val="none" w:sz="0" w:space="0" w:color="auto"/>
      </w:divBdr>
    </w:div>
    <w:div w:id="1187519496">
      <w:bodyDiv w:val="1"/>
      <w:marLeft w:val="0"/>
      <w:marRight w:val="0"/>
      <w:marTop w:val="0"/>
      <w:marBottom w:val="0"/>
      <w:divBdr>
        <w:top w:val="none" w:sz="0" w:space="0" w:color="auto"/>
        <w:left w:val="none" w:sz="0" w:space="0" w:color="auto"/>
        <w:bottom w:val="none" w:sz="0" w:space="0" w:color="auto"/>
        <w:right w:val="none" w:sz="0" w:space="0" w:color="auto"/>
      </w:divBdr>
    </w:div>
    <w:div w:id="1456170867">
      <w:bodyDiv w:val="1"/>
      <w:marLeft w:val="0"/>
      <w:marRight w:val="0"/>
      <w:marTop w:val="0"/>
      <w:marBottom w:val="0"/>
      <w:divBdr>
        <w:top w:val="none" w:sz="0" w:space="0" w:color="auto"/>
        <w:left w:val="none" w:sz="0" w:space="0" w:color="auto"/>
        <w:bottom w:val="none" w:sz="0" w:space="0" w:color="auto"/>
        <w:right w:val="none" w:sz="0" w:space="0" w:color="auto"/>
      </w:divBdr>
    </w:div>
    <w:div w:id="1577325556">
      <w:bodyDiv w:val="1"/>
      <w:marLeft w:val="0"/>
      <w:marRight w:val="0"/>
      <w:marTop w:val="0"/>
      <w:marBottom w:val="0"/>
      <w:divBdr>
        <w:top w:val="none" w:sz="0" w:space="0" w:color="auto"/>
        <w:left w:val="none" w:sz="0" w:space="0" w:color="auto"/>
        <w:bottom w:val="none" w:sz="0" w:space="0" w:color="auto"/>
        <w:right w:val="none" w:sz="0" w:space="0" w:color="auto"/>
      </w:divBdr>
    </w:div>
    <w:div w:id="1648901169">
      <w:bodyDiv w:val="1"/>
      <w:marLeft w:val="0"/>
      <w:marRight w:val="0"/>
      <w:marTop w:val="0"/>
      <w:marBottom w:val="0"/>
      <w:divBdr>
        <w:top w:val="none" w:sz="0" w:space="0" w:color="auto"/>
        <w:left w:val="none" w:sz="0" w:space="0" w:color="auto"/>
        <w:bottom w:val="none" w:sz="0" w:space="0" w:color="auto"/>
        <w:right w:val="none" w:sz="0" w:space="0" w:color="auto"/>
      </w:divBdr>
    </w:div>
    <w:div w:id="1677075142">
      <w:bodyDiv w:val="1"/>
      <w:marLeft w:val="0"/>
      <w:marRight w:val="0"/>
      <w:marTop w:val="0"/>
      <w:marBottom w:val="0"/>
      <w:divBdr>
        <w:top w:val="none" w:sz="0" w:space="0" w:color="auto"/>
        <w:left w:val="none" w:sz="0" w:space="0" w:color="auto"/>
        <w:bottom w:val="none" w:sz="0" w:space="0" w:color="auto"/>
        <w:right w:val="none" w:sz="0" w:space="0" w:color="auto"/>
      </w:divBdr>
      <w:divsChild>
        <w:div w:id="998995208">
          <w:marLeft w:val="0"/>
          <w:marRight w:val="0"/>
          <w:marTop w:val="0"/>
          <w:marBottom w:val="0"/>
          <w:divBdr>
            <w:top w:val="none" w:sz="0" w:space="0" w:color="auto"/>
            <w:left w:val="none" w:sz="0" w:space="0" w:color="auto"/>
            <w:bottom w:val="none" w:sz="0" w:space="0" w:color="auto"/>
            <w:right w:val="none" w:sz="0" w:space="0" w:color="auto"/>
          </w:divBdr>
        </w:div>
      </w:divsChild>
    </w:div>
    <w:div w:id="1708141591">
      <w:bodyDiv w:val="1"/>
      <w:marLeft w:val="0"/>
      <w:marRight w:val="0"/>
      <w:marTop w:val="0"/>
      <w:marBottom w:val="0"/>
      <w:divBdr>
        <w:top w:val="none" w:sz="0" w:space="0" w:color="auto"/>
        <w:left w:val="none" w:sz="0" w:space="0" w:color="auto"/>
        <w:bottom w:val="none" w:sz="0" w:space="0" w:color="auto"/>
        <w:right w:val="none" w:sz="0" w:space="0" w:color="auto"/>
      </w:divBdr>
    </w:div>
    <w:div w:id="1894777167">
      <w:bodyDiv w:val="1"/>
      <w:marLeft w:val="0"/>
      <w:marRight w:val="0"/>
      <w:marTop w:val="0"/>
      <w:marBottom w:val="0"/>
      <w:divBdr>
        <w:top w:val="none" w:sz="0" w:space="0" w:color="auto"/>
        <w:left w:val="none" w:sz="0" w:space="0" w:color="auto"/>
        <w:bottom w:val="none" w:sz="0" w:space="0" w:color="auto"/>
        <w:right w:val="none" w:sz="0" w:space="0" w:color="auto"/>
      </w:divBdr>
    </w:div>
    <w:div w:id="1911697446">
      <w:bodyDiv w:val="1"/>
      <w:marLeft w:val="0"/>
      <w:marRight w:val="0"/>
      <w:marTop w:val="0"/>
      <w:marBottom w:val="0"/>
      <w:divBdr>
        <w:top w:val="none" w:sz="0" w:space="0" w:color="auto"/>
        <w:left w:val="none" w:sz="0" w:space="0" w:color="auto"/>
        <w:bottom w:val="none" w:sz="0" w:space="0" w:color="auto"/>
        <w:right w:val="none" w:sz="0" w:space="0" w:color="auto"/>
      </w:divBdr>
    </w:div>
    <w:div w:id="1947617375">
      <w:bodyDiv w:val="1"/>
      <w:marLeft w:val="0"/>
      <w:marRight w:val="0"/>
      <w:marTop w:val="0"/>
      <w:marBottom w:val="0"/>
      <w:divBdr>
        <w:top w:val="none" w:sz="0" w:space="0" w:color="auto"/>
        <w:left w:val="none" w:sz="0" w:space="0" w:color="auto"/>
        <w:bottom w:val="none" w:sz="0" w:space="0" w:color="auto"/>
        <w:right w:val="none" w:sz="0" w:space="0" w:color="auto"/>
      </w:divBdr>
    </w:div>
    <w:div w:id="2062630418">
      <w:bodyDiv w:val="1"/>
      <w:marLeft w:val="0"/>
      <w:marRight w:val="0"/>
      <w:marTop w:val="0"/>
      <w:marBottom w:val="0"/>
      <w:divBdr>
        <w:top w:val="none" w:sz="0" w:space="0" w:color="auto"/>
        <w:left w:val="none" w:sz="0" w:space="0" w:color="auto"/>
        <w:bottom w:val="none" w:sz="0" w:space="0" w:color="auto"/>
        <w:right w:val="none" w:sz="0" w:space="0" w:color="auto"/>
      </w:divBdr>
    </w:div>
    <w:div w:id="21310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Dr Maxwell Reid</cp:lastModifiedBy>
  <cp:revision>2</cp:revision>
  <cp:lastPrinted>2014-12-22T21:05:00Z</cp:lastPrinted>
  <dcterms:created xsi:type="dcterms:W3CDTF">2022-06-10T21:51:00Z</dcterms:created>
  <dcterms:modified xsi:type="dcterms:W3CDTF">2022-06-10T21:51:00Z</dcterms:modified>
</cp:coreProperties>
</file>